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2EC568" w14:textId="06B0B6D1" w:rsidR="00D44A0C" w:rsidRPr="00D44A0C" w:rsidRDefault="00D44A0C" w:rsidP="00AF3175">
      <w:pPr>
        <w:keepNext/>
        <w:spacing w:before="240" w:after="60" w:line="240" w:lineRule="auto"/>
        <w:outlineLvl w:val="2"/>
        <w:rPr>
          <w:rFonts w:ascii="Tahoma" w:eastAsia="Times New Roman" w:hAnsi="Tahoma" w:cs="Tahoma"/>
          <w:b/>
          <w:sz w:val="20"/>
          <w:szCs w:val="20"/>
          <w:lang w:eastAsia="x-none"/>
        </w:rPr>
      </w:pPr>
      <w:r w:rsidRPr="00D44A0C">
        <w:rPr>
          <w:rFonts w:ascii="Tahoma" w:eastAsia="Times New Roman" w:hAnsi="Tahoma" w:cs="Tahoma"/>
          <w:bCs/>
          <w:sz w:val="20"/>
          <w:szCs w:val="20"/>
          <w:lang w:val="x-none" w:eastAsia="x-none"/>
        </w:rPr>
        <w:t xml:space="preserve">Nr ref.: </w:t>
      </w:r>
      <w:r w:rsidRPr="00D44A0C">
        <w:rPr>
          <w:rFonts w:ascii="Tahoma" w:eastAsia="Times New Roman" w:hAnsi="Tahoma" w:cs="Tahoma"/>
          <w:sz w:val="20"/>
          <w:szCs w:val="20"/>
          <w:lang w:val="x-none" w:eastAsia="x-none"/>
        </w:rPr>
        <w:t>90-</w:t>
      </w:r>
      <w:r w:rsidR="00F85121">
        <w:rPr>
          <w:rFonts w:ascii="Tahoma" w:eastAsia="Times New Roman" w:hAnsi="Tahoma" w:cs="Tahoma"/>
          <w:sz w:val="20"/>
          <w:szCs w:val="20"/>
          <w:lang w:eastAsia="x-none"/>
        </w:rPr>
        <w:t>S</w:t>
      </w:r>
      <w:r w:rsidRPr="00D44A0C">
        <w:rPr>
          <w:rFonts w:ascii="Tahoma" w:eastAsia="Times New Roman" w:hAnsi="Tahoma" w:cs="Tahoma"/>
          <w:sz w:val="20"/>
          <w:szCs w:val="20"/>
          <w:lang w:val="x-none" w:eastAsia="x-none"/>
        </w:rPr>
        <w:t>ZP.261.</w:t>
      </w:r>
      <w:r w:rsidR="00840ABB">
        <w:rPr>
          <w:rFonts w:ascii="Tahoma" w:eastAsia="Times New Roman" w:hAnsi="Tahoma" w:cs="Tahoma"/>
          <w:sz w:val="20"/>
          <w:szCs w:val="20"/>
          <w:lang w:eastAsia="x-none"/>
        </w:rPr>
        <w:t>0</w:t>
      </w:r>
      <w:r w:rsidR="00AF3175">
        <w:rPr>
          <w:rFonts w:ascii="Tahoma" w:eastAsia="Times New Roman" w:hAnsi="Tahoma" w:cs="Tahoma"/>
          <w:sz w:val="20"/>
          <w:szCs w:val="20"/>
          <w:lang w:eastAsia="x-none"/>
        </w:rPr>
        <w:t>52</w:t>
      </w:r>
      <w:r w:rsidR="00840ABB">
        <w:rPr>
          <w:rFonts w:ascii="Tahoma" w:eastAsia="Times New Roman" w:hAnsi="Tahoma" w:cs="Tahoma"/>
          <w:sz w:val="20"/>
          <w:szCs w:val="20"/>
          <w:lang w:eastAsia="x-none"/>
        </w:rPr>
        <w:t>.</w:t>
      </w:r>
      <w:r w:rsidRPr="00D44A0C">
        <w:rPr>
          <w:rFonts w:ascii="Tahoma" w:eastAsia="Times New Roman" w:hAnsi="Tahoma" w:cs="Tahoma"/>
          <w:sz w:val="20"/>
          <w:szCs w:val="20"/>
          <w:lang w:val="x-none" w:eastAsia="x-none"/>
        </w:rPr>
        <w:t>202</w:t>
      </w:r>
      <w:r w:rsidR="00AF3175">
        <w:rPr>
          <w:rFonts w:ascii="Tahoma" w:eastAsia="Times New Roman" w:hAnsi="Tahoma" w:cs="Tahoma"/>
          <w:sz w:val="20"/>
          <w:szCs w:val="20"/>
          <w:lang w:eastAsia="x-none"/>
        </w:rPr>
        <w:t>6</w:t>
      </w:r>
      <w:bookmarkStart w:id="0" w:name="_GoBack"/>
      <w:bookmarkEnd w:id="0"/>
      <w:r w:rsidRPr="00D44A0C">
        <w:rPr>
          <w:rFonts w:ascii="Tahoma" w:eastAsia="Times New Roman" w:hAnsi="Tahoma" w:cs="Tahoma"/>
          <w:b/>
          <w:sz w:val="20"/>
          <w:szCs w:val="20"/>
          <w:lang w:eastAsia="x-none"/>
        </w:rPr>
        <w:tab/>
      </w:r>
      <w:r w:rsidRPr="00D44A0C">
        <w:rPr>
          <w:rFonts w:ascii="Tahoma" w:eastAsia="Times New Roman" w:hAnsi="Tahoma" w:cs="Tahoma"/>
          <w:b/>
          <w:sz w:val="20"/>
          <w:szCs w:val="20"/>
          <w:lang w:eastAsia="x-none"/>
        </w:rPr>
        <w:tab/>
      </w:r>
      <w:r w:rsidRPr="00D44A0C">
        <w:rPr>
          <w:rFonts w:ascii="Tahoma" w:eastAsia="Times New Roman" w:hAnsi="Tahoma" w:cs="Tahoma"/>
          <w:b/>
          <w:sz w:val="20"/>
          <w:szCs w:val="20"/>
          <w:lang w:eastAsia="x-none"/>
        </w:rPr>
        <w:tab/>
      </w:r>
      <w:r w:rsidRPr="00D44A0C">
        <w:rPr>
          <w:rFonts w:ascii="Tahoma" w:eastAsia="Times New Roman" w:hAnsi="Tahoma" w:cs="Tahoma"/>
          <w:b/>
          <w:sz w:val="20"/>
          <w:szCs w:val="20"/>
          <w:lang w:eastAsia="x-none"/>
        </w:rPr>
        <w:tab/>
      </w:r>
      <w:r w:rsidRPr="00D44A0C">
        <w:rPr>
          <w:rFonts w:ascii="Tahoma" w:eastAsia="Times New Roman" w:hAnsi="Tahoma" w:cs="Tahoma"/>
          <w:b/>
          <w:sz w:val="20"/>
          <w:szCs w:val="20"/>
          <w:lang w:eastAsia="x-none"/>
        </w:rPr>
        <w:tab/>
      </w:r>
      <w:r w:rsidRPr="00D44A0C">
        <w:rPr>
          <w:rFonts w:ascii="Tahoma" w:eastAsia="Times New Roman" w:hAnsi="Tahoma" w:cs="Tahoma"/>
          <w:b/>
          <w:sz w:val="20"/>
          <w:szCs w:val="20"/>
          <w:lang w:eastAsia="x-none"/>
        </w:rPr>
        <w:tab/>
      </w:r>
      <w:r>
        <w:rPr>
          <w:rFonts w:ascii="Tahoma" w:eastAsia="Times New Roman" w:hAnsi="Tahoma" w:cs="Tahoma"/>
          <w:b/>
          <w:sz w:val="20"/>
          <w:szCs w:val="20"/>
          <w:lang w:eastAsia="x-none"/>
        </w:rPr>
        <w:t xml:space="preserve">      </w:t>
      </w:r>
      <w:r w:rsidR="006E647E">
        <w:rPr>
          <w:rFonts w:ascii="Tahoma" w:eastAsia="Times New Roman" w:hAnsi="Tahoma" w:cs="Tahoma"/>
          <w:b/>
          <w:sz w:val="20"/>
          <w:szCs w:val="20"/>
          <w:lang w:eastAsia="x-none"/>
        </w:rPr>
        <w:tab/>
      </w:r>
      <w:r w:rsidR="006E647E">
        <w:rPr>
          <w:rFonts w:ascii="Tahoma" w:eastAsia="Times New Roman" w:hAnsi="Tahoma" w:cs="Tahoma"/>
          <w:b/>
          <w:sz w:val="20"/>
          <w:szCs w:val="20"/>
          <w:lang w:eastAsia="x-none"/>
        </w:rPr>
        <w:tab/>
      </w:r>
      <w:r w:rsidRPr="004B199B">
        <w:rPr>
          <w:rFonts w:ascii="Tahoma" w:eastAsia="Times New Roman" w:hAnsi="Tahoma" w:cs="Tahoma"/>
          <w:bCs/>
          <w:sz w:val="20"/>
          <w:szCs w:val="20"/>
          <w:lang w:val="x-none" w:eastAsia="x-none"/>
        </w:rPr>
        <w:t xml:space="preserve">Załącznik nr </w:t>
      </w:r>
      <w:r w:rsidR="00C80713">
        <w:rPr>
          <w:rFonts w:ascii="Tahoma" w:eastAsia="Times New Roman" w:hAnsi="Tahoma" w:cs="Tahoma"/>
          <w:bCs/>
          <w:sz w:val="20"/>
          <w:szCs w:val="20"/>
          <w:lang w:eastAsia="x-none"/>
        </w:rPr>
        <w:t>3</w:t>
      </w:r>
      <w:r w:rsidR="004B199B" w:rsidRPr="004B199B">
        <w:rPr>
          <w:rFonts w:ascii="Tahoma" w:eastAsia="Times New Roman" w:hAnsi="Tahoma" w:cs="Tahoma"/>
          <w:bCs/>
          <w:sz w:val="20"/>
          <w:szCs w:val="20"/>
          <w:lang w:eastAsia="x-none"/>
        </w:rPr>
        <w:t>b</w:t>
      </w:r>
      <w:r w:rsidRPr="004B199B">
        <w:rPr>
          <w:rFonts w:ascii="Tahoma" w:eastAsia="Times New Roman" w:hAnsi="Tahoma" w:cs="Tahoma"/>
          <w:bCs/>
          <w:sz w:val="20"/>
          <w:szCs w:val="20"/>
          <w:lang w:val="x-none" w:eastAsia="x-none"/>
        </w:rPr>
        <w:t xml:space="preserve"> do SWZ</w:t>
      </w:r>
    </w:p>
    <w:p w14:paraId="6858112D" w14:textId="686E6DB5" w:rsidR="00D44A0C" w:rsidRDefault="00D44A0C" w:rsidP="00D44A0C">
      <w:pPr>
        <w:spacing w:after="0" w:line="276" w:lineRule="auto"/>
        <w:ind w:left="5246" w:firstLine="708"/>
        <w:rPr>
          <w:rFonts w:ascii="Tahoma" w:eastAsia="Calibri" w:hAnsi="Tahoma" w:cs="Tahoma"/>
          <w:b/>
          <w:sz w:val="20"/>
          <w:szCs w:val="20"/>
        </w:rPr>
      </w:pPr>
    </w:p>
    <w:p w14:paraId="6F739EA7" w14:textId="419A6E12" w:rsidR="00D44A0C" w:rsidRDefault="00D44A0C" w:rsidP="00D44A0C">
      <w:pPr>
        <w:spacing w:after="0" w:line="276" w:lineRule="auto"/>
        <w:ind w:left="5246" w:firstLine="708"/>
        <w:rPr>
          <w:rFonts w:ascii="Tahoma" w:eastAsia="Calibri" w:hAnsi="Tahoma" w:cs="Tahoma"/>
          <w:b/>
          <w:sz w:val="20"/>
          <w:szCs w:val="20"/>
        </w:rPr>
      </w:pPr>
    </w:p>
    <w:p w14:paraId="5C7D76B0" w14:textId="77777777" w:rsidR="00D44A0C" w:rsidRPr="00D44A0C" w:rsidRDefault="00D44A0C" w:rsidP="00D44A0C">
      <w:pPr>
        <w:spacing w:after="0" w:line="276" w:lineRule="auto"/>
        <w:ind w:left="5246" w:firstLine="708"/>
        <w:rPr>
          <w:rFonts w:ascii="Tahoma" w:eastAsia="Calibri" w:hAnsi="Tahoma" w:cs="Tahoma"/>
          <w:b/>
          <w:sz w:val="20"/>
          <w:szCs w:val="20"/>
        </w:rPr>
      </w:pPr>
    </w:p>
    <w:p w14:paraId="1597E8DB" w14:textId="77777777" w:rsidR="00D44A0C" w:rsidRPr="00D44A0C" w:rsidRDefault="00D44A0C" w:rsidP="00D44A0C">
      <w:pPr>
        <w:spacing w:after="0" w:line="276" w:lineRule="auto"/>
        <w:ind w:left="5246" w:firstLine="708"/>
        <w:rPr>
          <w:rFonts w:ascii="Tahoma" w:eastAsia="Calibri" w:hAnsi="Tahoma" w:cs="Tahoma"/>
          <w:b/>
          <w:sz w:val="20"/>
          <w:szCs w:val="20"/>
        </w:rPr>
      </w:pPr>
      <w:r w:rsidRPr="00D44A0C">
        <w:rPr>
          <w:rFonts w:ascii="Tahoma" w:eastAsia="Calibri" w:hAnsi="Tahoma" w:cs="Tahoma"/>
          <w:b/>
          <w:sz w:val="20"/>
          <w:szCs w:val="20"/>
        </w:rPr>
        <w:t>Zamawiający:</w:t>
      </w:r>
    </w:p>
    <w:p w14:paraId="7FCCD68C" w14:textId="77777777" w:rsidR="00D44A0C" w:rsidRPr="00D44A0C" w:rsidRDefault="00D44A0C" w:rsidP="00D44A0C">
      <w:pPr>
        <w:spacing w:after="0" w:line="276" w:lineRule="auto"/>
        <w:ind w:left="5954"/>
        <w:rPr>
          <w:rFonts w:ascii="Tahoma" w:eastAsia="Calibri" w:hAnsi="Tahoma" w:cs="Tahoma"/>
          <w:sz w:val="20"/>
          <w:szCs w:val="20"/>
        </w:rPr>
      </w:pPr>
      <w:r w:rsidRPr="00D44A0C">
        <w:rPr>
          <w:rFonts w:ascii="Tahoma" w:eastAsia="Calibri" w:hAnsi="Tahoma" w:cs="Tahoma"/>
          <w:sz w:val="20"/>
          <w:szCs w:val="20"/>
        </w:rPr>
        <w:t xml:space="preserve">Uniwersytet Mikołaja Kopernika w Toruniu </w:t>
      </w:r>
    </w:p>
    <w:p w14:paraId="704FB384" w14:textId="77777777" w:rsidR="00D44A0C" w:rsidRPr="00D44A0C" w:rsidRDefault="00D44A0C" w:rsidP="00D44A0C">
      <w:pPr>
        <w:spacing w:after="0" w:line="276" w:lineRule="auto"/>
        <w:ind w:left="5954"/>
        <w:rPr>
          <w:rFonts w:ascii="Tahoma" w:eastAsia="Calibri" w:hAnsi="Tahoma" w:cs="Tahoma"/>
          <w:sz w:val="20"/>
          <w:szCs w:val="20"/>
        </w:rPr>
      </w:pPr>
      <w:proofErr w:type="gramStart"/>
      <w:r w:rsidRPr="00D44A0C">
        <w:rPr>
          <w:rFonts w:ascii="Tahoma" w:eastAsia="Calibri" w:hAnsi="Tahoma" w:cs="Tahoma"/>
          <w:sz w:val="20"/>
          <w:szCs w:val="20"/>
        </w:rPr>
        <w:t>ul</w:t>
      </w:r>
      <w:proofErr w:type="gramEnd"/>
      <w:r w:rsidRPr="00D44A0C">
        <w:rPr>
          <w:rFonts w:ascii="Tahoma" w:eastAsia="Calibri" w:hAnsi="Tahoma" w:cs="Tahoma"/>
          <w:sz w:val="20"/>
          <w:szCs w:val="20"/>
        </w:rPr>
        <w:t xml:space="preserve">. Gagarina 11 </w:t>
      </w:r>
    </w:p>
    <w:p w14:paraId="3CA6B621" w14:textId="77777777" w:rsidR="00D44A0C" w:rsidRPr="00D44A0C" w:rsidRDefault="00D44A0C" w:rsidP="00D44A0C">
      <w:pPr>
        <w:spacing w:after="0" w:line="276" w:lineRule="auto"/>
        <w:ind w:left="5954"/>
        <w:rPr>
          <w:rFonts w:ascii="Tahoma" w:eastAsia="Calibri" w:hAnsi="Tahoma" w:cs="Tahoma"/>
          <w:sz w:val="20"/>
          <w:szCs w:val="20"/>
        </w:rPr>
      </w:pPr>
      <w:r w:rsidRPr="00D44A0C">
        <w:rPr>
          <w:rFonts w:ascii="Tahoma" w:eastAsia="Calibri" w:hAnsi="Tahoma" w:cs="Tahoma"/>
          <w:sz w:val="20"/>
          <w:szCs w:val="20"/>
        </w:rPr>
        <w:t>87-100 Toruń</w:t>
      </w:r>
    </w:p>
    <w:p w14:paraId="62A5EE79" w14:textId="77777777" w:rsidR="00D44A0C" w:rsidRPr="00D44A0C" w:rsidRDefault="00D44A0C" w:rsidP="00D44A0C">
      <w:pPr>
        <w:spacing w:after="0" w:line="480" w:lineRule="auto"/>
        <w:rPr>
          <w:rFonts w:ascii="Tahoma" w:eastAsia="Calibri" w:hAnsi="Tahoma" w:cs="Tahoma"/>
          <w:b/>
          <w:sz w:val="20"/>
          <w:szCs w:val="20"/>
        </w:rPr>
      </w:pPr>
      <w:r w:rsidRPr="00D44A0C">
        <w:rPr>
          <w:rFonts w:ascii="Tahoma" w:eastAsia="Calibri" w:hAnsi="Tahoma" w:cs="Tahoma"/>
          <w:b/>
          <w:sz w:val="20"/>
          <w:szCs w:val="20"/>
        </w:rPr>
        <w:t>Wykonawca:</w:t>
      </w:r>
    </w:p>
    <w:p w14:paraId="12BA73AC" w14:textId="77777777" w:rsidR="00D44A0C" w:rsidRPr="00D44A0C" w:rsidRDefault="00D44A0C" w:rsidP="00D44A0C">
      <w:pPr>
        <w:spacing w:after="0" w:line="360" w:lineRule="auto"/>
        <w:ind w:right="5954"/>
        <w:rPr>
          <w:rFonts w:ascii="Tahoma" w:eastAsia="Calibri" w:hAnsi="Tahoma" w:cs="Tahoma"/>
          <w:sz w:val="20"/>
          <w:szCs w:val="20"/>
        </w:rPr>
      </w:pPr>
      <w:r w:rsidRPr="00D44A0C">
        <w:rPr>
          <w:rFonts w:ascii="Tahoma" w:eastAsia="Calibri" w:hAnsi="Tahoma" w:cs="Tahoma"/>
          <w:sz w:val="20"/>
          <w:szCs w:val="20"/>
        </w:rPr>
        <w:t>…………………………………………………</w:t>
      </w:r>
    </w:p>
    <w:p w14:paraId="15F44D8D" w14:textId="77777777" w:rsidR="00D44A0C" w:rsidRPr="00D44A0C" w:rsidRDefault="00D44A0C" w:rsidP="00D44A0C">
      <w:pPr>
        <w:spacing w:after="0" w:line="360" w:lineRule="auto"/>
        <w:ind w:right="5954"/>
        <w:rPr>
          <w:rFonts w:ascii="Tahoma" w:eastAsia="Calibri" w:hAnsi="Tahoma" w:cs="Tahoma"/>
          <w:sz w:val="20"/>
          <w:szCs w:val="20"/>
        </w:rPr>
      </w:pPr>
      <w:r w:rsidRPr="00D44A0C">
        <w:rPr>
          <w:rFonts w:ascii="Tahoma" w:eastAsia="Calibri" w:hAnsi="Tahoma" w:cs="Tahoma"/>
          <w:sz w:val="20"/>
          <w:szCs w:val="20"/>
        </w:rPr>
        <w:t>…………………………………………………</w:t>
      </w:r>
    </w:p>
    <w:p w14:paraId="584FD950" w14:textId="77777777" w:rsidR="00D44A0C" w:rsidRPr="00D44A0C" w:rsidRDefault="00D44A0C" w:rsidP="00D44A0C">
      <w:pPr>
        <w:spacing w:after="0" w:line="360" w:lineRule="auto"/>
        <w:ind w:right="5954"/>
        <w:rPr>
          <w:rFonts w:ascii="Tahoma" w:eastAsia="Calibri" w:hAnsi="Tahoma" w:cs="Tahoma"/>
          <w:sz w:val="20"/>
          <w:szCs w:val="20"/>
        </w:rPr>
      </w:pPr>
      <w:r w:rsidRPr="00D44A0C">
        <w:rPr>
          <w:rFonts w:ascii="Tahoma" w:eastAsia="Calibri" w:hAnsi="Tahoma" w:cs="Tahoma"/>
          <w:sz w:val="20"/>
          <w:szCs w:val="20"/>
        </w:rPr>
        <w:t>…………………………………………………</w:t>
      </w:r>
    </w:p>
    <w:p w14:paraId="016046F1" w14:textId="0A50A9A8" w:rsidR="00EF45B6" w:rsidRPr="00D44A0C" w:rsidRDefault="00D44A0C" w:rsidP="00D44A0C">
      <w:pPr>
        <w:rPr>
          <w:rFonts w:ascii="Arial" w:hAnsi="Arial" w:cs="Arial"/>
        </w:rPr>
      </w:pPr>
      <w:r w:rsidRPr="00D44A0C">
        <w:rPr>
          <w:rFonts w:ascii="Tahoma" w:eastAsia="Calibri" w:hAnsi="Tahoma" w:cs="Tahoma"/>
          <w:i/>
          <w:sz w:val="20"/>
          <w:szCs w:val="20"/>
        </w:rPr>
        <w:t>(pełna nazwa/firma, adres)</w:t>
      </w:r>
    </w:p>
    <w:p w14:paraId="658E31C3" w14:textId="77777777" w:rsidR="00EF45B6" w:rsidRDefault="00EF45B6" w:rsidP="00EF45B6">
      <w:pPr>
        <w:spacing w:after="0"/>
        <w:rPr>
          <w:rFonts w:ascii="Arial" w:hAnsi="Arial" w:cs="Arial"/>
          <w:b/>
          <w:sz w:val="20"/>
          <w:szCs w:val="20"/>
        </w:rPr>
      </w:pPr>
    </w:p>
    <w:p w14:paraId="1B17F81C" w14:textId="018A6ECD" w:rsidR="00EF45B6" w:rsidRPr="008D4556" w:rsidRDefault="00D44A0C" w:rsidP="00EF45B6">
      <w:pPr>
        <w:spacing w:after="120" w:line="360" w:lineRule="auto"/>
        <w:jc w:val="center"/>
        <w:rPr>
          <w:rFonts w:ascii="Tahoma" w:hAnsi="Tahoma" w:cs="Tahoma"/>
          <w:b/>
          <w:u w:val="single"/>
        </w:rPr>
      </w:pPr>
      <w:r w:rsidRPr="008D4556">
        <w:rPr>
          <w:rFonts w:ascii="Tahoma" w:hAnsi="Tahoma" w:cs="Tahoma"/>
          <w:b/>
          <w:u w:val="single"/>
        </w:rPr>
        <w:t>OŚWIADCZENIA WYKONAWCY</w:t>
      </w:r>
      <w:r w:rsidR="0045284E" w:rsidRPr="008D4556">
        <w:rPr>
          <w:rFonts w:ascii="Tahoma" w:hAnsi="Tahoma" w:cs="Tahoma"/>
          <w:b/>
          <w:u w:val="single"/>
        </w:rPr>
        <w:t xml:space="preserve"> </w:t>
      </w:r>
      <w:r w:rsidRPr="008D4556">
        <w:rPr>
          <w:rFonts w:ascii="Tahoma" w:hAnsi="Tahoma" w:cs="Tahoma"/>
          <w:b/>
          <w:u w:val="single"/>
        </w:rPr>
        <w:t>/</w:t>
      </w:r>
      <w:r w:rsidR="0045284E" w:rsidRPr="008D4556">
        <w:rPr>
          <w:rFonts w:ascii="Tahoma" w:hAnsi="Tahoma" w:cs="Tahoma"/>
          <w:b/>
          <w:u w:val="single"/>
        </w:rPr>
        <w:t xml:space="preserve"> </w:t>
      </w:r>
      <w:r w:rsidRPr="008D4556">
        <w:rPr>
          <w:rFonts w:ascii="Tahoma" w:hAnsi="Tahoma" w:cs="Tahoma"/>
          <w:b/>
          <w:u w:val="single"/>
        </w:rPr>
        <w:t xml:space="preserve">WYKONAWCY WSPÓLNIE UBIEGAJĄCEGO SIĘ O UDZIELENIE ZAMÓWIENIA </w:t>
      </w:r>
    </w:p>
    <w:p w14:paraId="01960931" w14:textId="2199EAF4" w:rsidR="00EF45B6" w:rsidRPr="001E7BDC" w:rsidRDefault="00D44A0C" w:rsidP="0045284E">
      <w:pPr>
        <w:spacing w:before="120" w:after="0" w:line="360" w:lineRule="auto"/>
        <w:jc w:val="center"/>
        <w:rPr>
          <w:rFonts w:ascii="Tahoma" w:hAnsi="Tahoma" w:cs="Tahoma"/>
          <w:b/>
          <w:sz w:val="20"/>
          <w:szCs w:val="20"/>
        </w:rPr>
      </w:pPr>
      <w:bookmarkStart w:id="1" w:name="_Hlk103084576"/>
      <w:proofErr w:type="gramStart"/>
      <w:r w:rsidRPr="001E7BDC">
        <w:rPr>
          <w:rFonts w:ascii="Tahoma" w:hAnsi="Tahoma" w:cs="Tahoma"/>
          <w:b/>
          <w:sz w:val="20"/>
          <w:szCs w:val="20"/>
        </w:rPr>
        <w:t>dotyczące</w:t>
      </w:r>
      <w:proofErr w:type="gramEnd"/>
      <w:r w:rsidRPr="001E7BDC">
        <w:rPr>
          <w:rFonts w:ascii="Tahoma" w:hAnsi="Tahoma" w:cs="Tahoma"/>
          <w:b/>
          <w:sz w:val="20"/>
          <w:szCs w:val="20"/>
        </w:rPr>
        <w:t xml:space="preserve"> przesłanek wykluczenia z art. 5k rozporządzenia </w:t>
      </w:r>
      <w:r w:rsidR="009B73D9" w:rsidRPr="001E7BDC">
        <w:rPr>
          <w:rFonts w:ascii="Tahoma" w:hAnsi="Tahoma" w:cs="Tahoma"/>
          <w:b/>
          <w:sz w:val="20"/>
          <w:szCs w:val="20"/>
        </w:rPr>
        <w:t xml:space="preserve">Rady (UE) </w:t>
      </w:r>
      <w:r w:rsidRPr="001E7BDC">
        <w:rPr>
          <w:rFonts w:ascii="Tahoma" w:hAnsi="Tahoma" w:cs="Tahoma"/>
          <w:b/>
          <w:sz w:val="20"/>
          <w:szCs w:val="20"/>
        </w:rPr>
        <w:t xml:space="preserve">833/2014 oraz art. 7 ust. 1 ustawy o szczególnych rozwiązaniach w zakresie przeciwdziałania wspieraniu agresji na </w:t>
      </w:r>
      <w:r w:rsidR="0045284E" w:rsidRPr="001E7BDC">
        <w:rPr>
          <w:rFonts w:ascii="Tahoma" w:hAnsi="Tahoma" w:cs="Tahoma"/>
          <w:b/>
          <w:sz w:val="20"/>
          <w:szCs w:val="20"/>
        </w:rPr>
        <w:t>U</w:t>
      </w:r>
      <w:r w:rsidRPr="001E7BDC">
        <w:rPr>
          <w:rFonts w:ascii="Tahoma" w:hAnsi="Tahoma" w:cs="Tahoma"/>
          <w:b/>
          <w:sz w:val="20"/>
          <w:szCs w:val="20"/>
        </w:rPr>
        <w:t>krainę oraz służących ochronie bezpieczeństwa narodowego</w:t>
      </w:r>
      <w:bookmarkEnd w:id="1"/>
    </w:p>
    <w:p w14:paraId="73EB470F" w14:textId="77777777" w:rsidR="00EF45B6" w:rsidRPr="008D4556" w:rsidRDefault="00EF45B6" w:rsidP="00EF45B6">
      <w:pPr>
        <w:spacing w:before="120" w:after="0" w:line="360" w:lineRule="auto"/>
        <w:jc w:val="center"/>
        <w:rPr>
          <w:rFonts w:ascii="Tahoma" w:hAnsi="Tahoma" w:cs="Tahoma"/>
          <w:b/>
          <w:sz w:val="20"/>
          <w:szCs w:val="20"/>
          <w:u w:val="single"/>
        </w:rPr>
      </w:pPr>
      <w:proofErr w:type="gramStart"/>
      <w:r w:rsidRPr="008D4556">
        <w:rPr>
          <w:rFonts w:ascii="Tahoma" w:hAnsi="Tahoma" w:cs="Tahoma"/>
          <w:b/>
          <w:sz w:val="20"/>
          <w:szCs w:val="20"/>
          <w:u w:val="single"/>
        </w:rPr>
        <w:t>składane</w:t>
      </w:r>
      <w:proofErr w:type="gramEnd"/>
      <w:r w:rsidRPr="008D4556">
        <w:rPr>
          <w:rFonts w:ascii="Tahoma" w:hAnsi="Tahoma" w:cs="Tahoma"/>
          <w:b/>
          <w:sz w:val="20"/>
          <w:szCs w:val="20"/>
          <w:u w:val="single"/>
        </w:rPr>
        <w:t xml:space="preserve"> na podstawie art. 125 ust. 1 ustawy </w:t>
      </w:r>
      <w:proofErr w:type="spellStart"/>
      <w:r w:rsidRPr="008D4556">
        <w:rPr>
          <w:rFonts w:ascii="Tahoma" w:hAnsi="Tahoma" w:cs="Tahoma"/>
          <w:b/>
          <w:sz w:val="20"/>
          <w:szCs w:val="20"/>
          <w:u w:val="single"/>
        </w:rPr>
        <w:t>Pzp</w:t>
      </w:r>
      <w:proofErr w:type="spellEnd"/>
    </w:p>
    <w:p w14:paraId="2411F560" w14:textId="18204094" w:rsidR="00EF45B6" w:rsidRPr="001E7BDC" w:rsidRDefault="00EF45B6" w:rsidP="00AF3175">
      <w:pPr>
        <w:spacing w:before="240" w:after="0" w:line="360" w:lineRule="auto"/>
        <w:ind w:firstLine="709"/>
        <w:jc w:val="both"/>
        <w:rPr>
          <w:rFonts w:ascii="Tahoma" w:hAnsi="Tahoma" w:cs="Tahoma"/>
          <w:sz w:val="20"/>
          <w:szCs w:val="20"/>
        </w:rPr>
      </w:pPr>
      <w:r w:rsidRPr="001E7BDC">
        <w:rPr>
          <w:rFonts w:ascii="Tahoma" w:hAnsi="Tahoma" w:cs="Tahoma"/>
          <w:sz w:val="20"/>
          <w:szCs w:val="20"/>
        </w:rPr>
        <w:t xml:space="preserve">Na potrzeby postępowania o udzielenie zamówienia publicznego pn. </w:t>
      </w:r>
      <w:r w:rsidR="003C6D8F" w:rsidRPr="003C6D8F">
        <w:rPr>
          <w:rFonts w:ascii="Tahoma" w:hAnsi="Tahoma" w:cs="Tahoma"/>
          <w:b/>
          <w:bCs/>
          <w:sz w:val="20"/>
          <w:szCs w:val="20"/>
        </w:rPr>
        <w:t>Zakup energii elektrycznej na 202</w:t>
      </w:r>
      <w:r w:rsidR="00AF3175">
        <w:rPr>
          <w:rFonts w:ascii="Tahoma" w:hAnsi="Tahoma" w:cs="Tahoma"/>
          <w:b/>
          <w:bCs/>
          <w:sz w:val="20"/>
          <w:szCs w:val="20"/>
        </w:rPr>
        <w:t>7</w:t>
      </w:r>
      <w:r w:rsidR="003C6D8F" w:rsidRPr="003C6D8F">
        <w:rPr>
          <w:rFonts w:ascii="Tahoma" w:hAnsi="Tahoma" w:cs="Tahoma"/>
          <w:b/>
          <w:bCs/>
          <w:sz w:val="20"/>
          <w:szCs w:val="20"/>
        </w:rPr>
        <w:t xml:space="preserve"> r</w:t>
      </w:r>
      <w:r w:rsidR="003C6D8F">
        <w:rPr>
          <w:rFonts w:ascii="Tahoma" w:hAnsi="Tahoma" w:cs="Tahoma"/>
          <w:b/>
          <w:bCs/>
          <w:sz w:val="20"/>
          <w:szCs w:val="20"/>
        </w:rPr>
        <w:t>.</w:t>
      </w:r>
      <w:r w:rsidRPr="001E7BDC">
        <w:rPr>
          <w:rFonts w:ascii="Tahoma" w:hAnsi="Tahoma" w:cs="Tahoma"/>
          <w:sz w:val="20"/>
          <w:szCs w:val="20"/>
        </w:rPr>
        <w:t>,</w:t>
      </w:r>
      <w:r w:rsidRPr="001E7BDC">
        <w:rPr>
          <w:rFonts w:ascii="Tahoma" w:hAnsi="Tahoma" w:cs="Tahoma"/>
          <w:i/>
          <w:sz w:val="20"/>
          <w:szCs w:val="20"/>
        </w:rPr>
        <w:t xml:space="preserve"> </w:t>
      </w:r>
      <w:r w:rsidRPr="001E7BDC">
        <w:rPr>
          <w:rFonts w:ascii="Tahoma" w:hAnsi="Tahoma" w:cs="Tahoma"/>
          <w:sz w:val="20"/>
          <w:szCs w:val="20"/>
        </w:rPr>
        <w:t xml:space="preserve">prowadzonego przez </w:t>
      </w:r>
      <w:r w:rsidR="0045284E" w:rsidRPr="001E7BDC">
        <w:rPr>
          <w:rFonts w:ascii="Tahoma" w:hAnsi="Tahoma" w:cs="Tahoma"/>
          <w:sz w:val="20"/>
          <w:szCs w:val="20"/>
        </w:rPr>
        <w:t>Uniwersytet Mikołaja Kopernika w Toruniu</w:t>
      </w:r>
      <w:r w:rsidRPr="001E7BDC">
        <w:rPr>
          <w:rFonts w:ascii="Tahoma" w:hAnsi="Tahoma" w:cs="Tahoma"/>
          <w:i/>
          <w:sz w:val="20"/>
          <w:szCs w:val="20"/>
        </w:rPr>
        <w:t xml:space="preserve">, </w:t>
      </w:r>
      <w:r w:rsidRPr="001E7BDC">
        <w:rPr>
          <w:rFonts w:ascii="Tahoma" w:hAnsi="Tahoma" w:cs="Tahoma"/>
          <w:sz w:val="20"/>
          <w:szCs w:val="20"/>
        </w:rPr>
        <w:t>oświadczam, co następuje:</w:t>
      </w:r>
    </w:p>
    <w:p w14:paraId="5FFF2AAE" w14:textId="77777777" w:rsidR="00EF45B6" w:rsidRPr="005F0C8A" w:rsidRDefault="00EF45B6" w:rsidP="00EF45B6">
      <w:pPr>
        <w:shd w:val="clear" w:color="auto" w:fill="BFBFBF" w:themeFill="background1" w:themeFillShade="BF"/>
        <w:spacing w:before="360" w:after="0" w:line="360" w:lineRule="auto"/>
        <w:rPr>
          <w:rFonts w:ascii="Tahoma" w:hAnsi="Tahoma" w:cs="Tahoma"/>
          <w:b/>
          <w:sz w:val="20"/>
          <w:szCs w:val="20"/>
        </w:rPr>
      </w:pPr>
      <w:r w:rsidRPr="005F0C8A">
        <w:rPr>
          <w:rFonts w:ascii="Tahoma" w:hAnsi="Tahoma" w:cs="Tahoma"/>
          <w:b/>
          <w:sz w:val="20"/>
          <w:szCs w:val="20"/>
        </w:rPr>
        <w:t>OŚWIADCZENIA DOTYCZĄCE WYKONAWCY:</w:t>
      </w:r>
    </w:p>
    <w:p w14:paraId="5B154800" w14:textId="1A9D8FC2" w:rsidR="00EF45B6" w:rsidRPr="001E7BDC" w:rsidRDefault="00EF45B6" w:rsidP="00AF3175">
      <w:pPr>
        <w:pStyle w:val="Akapitzlist"/>
        <w:numPr>
          <w:ilvl w:val="0"/>
          <w:numId w:val="2"/>
        </w:numPr>
        <w:spacing w:before="360" w:after="0" w:line="360" w:lineRule="auto"/>
        <w:jc w:val="both"/>
        <w:rPr>
          <w:rFonts w:ascii="Tahoma" w:hAnsi="Tahoma" w:cs="Tahoma"/>
          <w:b/>
          <w:bCs/>
          <w:sz w:val="20"/>
          <w:szCs w:val="20"/>
        </w:rPr>
      </w:pPr>
      <w:r w:rsidRPr="001E7BDC">
        <w:rPr>
          <w:rFonts w:ascii="Tahoma" w:hAnsi="Tahoma" w:cs="Tahoma"/>
          <w:sz w:val="20"/>
          <w:szCs w:val="20"/>
        </w:rPr>
        <w:t xml:space="preserve">Oświadczam, że nie podlegam wykluczeniu z postępowania na podstawie </w:t>
      </w:r>
      <w:r w:rsidRPr="001E7BDC">
        <w:rPr>
          <w:rFonts w:ascii="Tahoma" w:hAnsi="Tahoma" w:cs="Tahoma"/>
          <w:sz w:val="20"/>
          <w:szCs w:val="20"/>
        </w:rPr>
        <w:br/>
      </w:r>
      <w:bookmarkStart w:id="2" w:name="_Hlk103085167"/>
      <w:r w:rsidRPr="001E7BDC">
        <w:rPr>
          <w:rFonts w:ascii="Tahoma" w:hAnsi="Tahoma" w:cs="Tahoma"/>
          <w:sz w:val="20"/>
          <w:szCs w:val="20"/>
        </w:rPr>
        <w:t>art. 5k rozporządzenia Rady (UE) nr 833/2014 z dnia 31 lipca 2014 r. dotyczącego środków ograniczających w związku z działaniami Rosji destabilizującymi sytuację na Ukrainie (Dz.</w:t>
      </w:r>
      <w:r w:rsidR="00C449A1" w:rsidRPr="001E7BDC">
        <w:rPr>
          <w:rFonts w:ascii="Tahoma" w:hAnsi="Tahoma" w:cs="Tahoma"/>
          <w:sz w:val="20"/>
          <w:szCs w:val="20"/>
        </w:rPr>
        <w:t> </w:t>
      </w:r>
      <w:r w:rsidRPr="001E7BDC">
        <w:rPr>
          <w:rFonts w:ascii="Tahoma" w:hAnsi="Tahoma" w:cs="Tahoma"/>
          <w:sz w:val="20"/>
          <w:szCs w:val="20"/>
        </w:rPr>
        <w:t xml:space="preserve">Urz. UE nr L 229 z 31.7.2014, </w:t>
      </w:r>
      <w:proofErr w:type="gramStart"/>
      <w:r w:rsidRPr="001E7BDC">
        <w:rPr>
          <w:rFonts w:ascii="Tahoma" w:hAnsi="Tahoma" w:cs="Tahoma"/>
          <w:sz w:val="20"/>
          <w:szCs w:val="20"/>
        </w:rPr>
        <w:t>str</w:t>
      </w:r>
      <w:proofErr w:type="gramEnd"/>
      <w:r w:rsidRPr="001E7BDC">
        <w:rPr>
          <w:rFonts w:ascii="Tahoma" w:hAnsi="Tahoma" w:cs="Tahoma"/>
          <w:sz w:val="20"/>
          <w:szCs w:val="20"/>
        </w:rPr>
        <w:t xml:space="preserve">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</w:t>
      </w:r>
      <w:proofErr w:type="gramStart"/>
      <w:r w:rsidRPr="001E7BDC">
        <w:rPr>
          <w:rFonts w:ascii="Tahoma" w:hAnsi="Tahoma" w:cs="Tahoma"/>
          <w:sz w:val="20"/>
          <w:szCs w:val="20"/>
        </w:rPr>
        <w:t>str</w:t>
      </w:r>
      <w:proofErr w:type="gramEnd"/>
      <w:r w:rsidRPr="001E7BDC">
        <w:rPr>
          <w:rFonts w:ascii="Tahoma" w:hAnsi="Tahoma" w:cs="Tahoma"/>
          <w:sz w:val="20"/>
          <w:szCs w:val="20"/>
        </w:rPr>
        <w:t xml:space="preserve">. 1), dalej: rozporządzenie </w:t>
      </w:r>
      <w:bookmarkEnd w:id="2"/>
      <w:r w:rsidR="00AF3175" w:rsidRPr="00A73097">
        <w:rPr>
          <w:rFonts w:ascii="Tahoma" w:hAnsi="Tahoma" w:cs="Tahoma"/>
          <w:bCs/>
          <w:sz w:val="20"/>
          <w:szCs w:val="20"/>
        </w:rPr>
        <w:t>202</w:t>
      </w:r>
      <w:r w:rsidR="00AF3175">
        <w:rPr>
          <w:rFonts w:ascii="Tahoma" w:hAnsi="Tahoma" w:cs="Tahoma"/>
          <w:bCs/>
          <w:sz w:val="20"/>
          <w:szCs w:val="20"/>
        </w:rPr>
        <w:t>5</w:t>
      </w:r>
      <w:r w:rsidR="00AF3175" w:rsidRPr="00A73097">
        <w:rPr>
          <w:rFonts w:ascii="Tahoma" w:hAnsi="Tahoma" w:cs="Tahoma"/>
          <w:bCs/>
          <w:sz w:val="20"/>
          <w:szCs w:val="20"/>
        </w:rPr>
        <w:t>/</w:t>
      </w:r>
      <w:r w:rsidR="00AF3175">
        <w:rPr>
          <w:rFonts w:ascii="Tahoma" w:hAnsi="Tahoma" w:cs="Tahoma"/>
          <w:bCs/>
          <w:sz w:val="20"/>
          <w:szCs w:val="20"/>
        </w:rPr>
        <w:t>2033</w:t>
      </w:r>
      <w:r w:rsidR="00AF3175" w:rsidRPr="0051327E">
        <w:rPr>
          <w:rFonts w:ascii="Tahoma" w:hAnsi="Tahoma" w:cs="Tahoma"/>
          <w:sz w:val="20"/>
          <w:szCs w:val="20"/>
        </w:rPr>
        <w:t>.</w:t>
      </w:r>
      <w:r w:rsidRPr="001E7BDC">
        <w:rPr>
          <w:rStyle w:val="Odwoanieprzypisudolnego"/>
          <w:rFonts w:ascii="Tahoma" w:hAnsi="Tahoma" w:cs="Tahoma"/>
          <w:sz w:val="20"/>
          <w:szCs w:val="20"/>
        </w:rPr>
        <w:footnoteReference w:id="1"/>
      </w:r>
    </w:p>
    <w:p w14:paraId="77399EFC" w14:textId="4856E452" w:rsidR="0043363F" w:rsidRPr="00221DAB" w:rsidRDefault="007F3CFE" w:rsidP="0045284E">
      <w:pPr>
        <w:pStyle w:val="NormalnyWeb"/>
        <w:numPr>
          <w:ilvl w:val="0"/>
          <w:numId w:val="2"/>
        </w:numPr>
        <w:spacing w:after="0" w:line="360" w:lineRule="auto"/>
        <w:jc w:val="both"/>
        <w:rPr>
          <w:rFonts w:ascii="Tahoma" w:hAnsi="Tahoma" w:cs="Tahoma"/>
          <w:b/>
          <w:bCs/>
          <w:sz w:val="21"/>
          <w:szCs w:val="21"/>
        </w:rPr>
      </w:pPr>
      <w:r w:rsidRPr="00221DAB">
        <w:rPr>
          <w:rFonts w:ascii="Tahoma" w:hAnsi="Tahoma" w:cs="Tahoma"/>
          <w:sz w:val="21"/>
          <w:szCs w:val="21"/>
        </w:rPr>
        <w:lastRenderedPageBreak/>
        <w:t xml:space="preserve">Oświadczam, że nie zachodzą w stosunku do mnie przesłanki wykluczenia z postępowania na podstawie art. </w:t>
      </w:r>
      <w:r w:rsidRPr="00221DAB">
        <w:rPr>
          <w:rFonts w:ascii="Tahoma" w:eastAsia="Times New Roman" w:hAnsi="Tahoma" w:cs="Tahoma"/>
          <w:color w:val="222222"/>
          <w:sz w:val="21"/>
          <w:szCs w:val="21"/>
          <w:lang w:eastAsia="pl-PL"/>
        </w:rPr>
        <w:t xml:space="preserve">7 ust. 1 ustawy </w:t>
      </w:r>
      <w:r w:rsidRPr="00221DAB">
        <w:rPr>
          <w:rFonts w:ascii="Tahoma" w:hAnsi="Tahoma" w:cs="Tahoma"/>
          <w:color w:val="222222"/>
          <w:sz w:val="21"/>
          <w:szCs w:val="21"/>
        </w:rPr>
        <w:t>z dnia 13 kwietnia 2022 r.</w:t>
      </w:r>
      <w:r w:rsidRPr="00221DAB">
        <w:rPr>
          <w:rFonts w:ascii="Tahoma" w:hAnsi="Tahoma" w:cs="Tahoma"/>
          <w:i/>
          <w:iCs/>
          <w:color w:val="222222"/>
          <w:sz w:val="21"/>
          <w:szCs w:val="21"/>
        </w:rPr>
        <w:t xml:space="preserve"> o szczególnych rozwiązaniach w zakresie przeciwdziałania wspieraniu agresji na Ukrainę oraz służących ochronie bezpieczeństwa narodowego</w:t>
      </w:r>
      <w:r w:rsidR="00520931" w:rsidRPr="00221DAB">
        <w:rPr>
          <w:rFonts w:ascii="Tahoma" w:hAnsi="Tahoma" w:cs="Tahoma"/>
          <w:i/>
          <w:iCs/>
          <w:color w:val="222222"/>
          <w:sz w:val="21"/>
          <w:szCs w:val="21"/>
        </w:rPr>
        <w:t xml:space="preserve"> </w:t>
      </w:r>
      <w:r w:rsidR="00520931" w:rsidRPr="00221DAB">
        <w:rPr>
          <w:rFonts w:ascii="Tahoma" w:hAnsi="Tahoma" w:cs="Tahoma"/>
          <w:color w:val="222222"/>
          <w:sz w:val="21"/>
          <w:szCs w:val="21"/>
        </w:rPr>
        <w:t xml:space="preserve">(Dz. U. </w:t>
      </w:r>
      <w:proofErr w:type="gramStart"/>
      <w:r w:rsidR="00520931" w:rsidRPr="00221DAB">
        <w:rPr>
          <w:rFonts w:ascii="Tahoma" w:hAnsi="Tahoma" w:cs="Tahoma"/>
          <w:color w:val="222222"/>
          <w:sz w:val="21"/>
          <w:szCs w:val="21"/>
        </w:rPr>
        <w:t>poz</w:t>
      </w:r>
      <w:proofErr w:type="gramEnd"/>
      <w:r w:rsidR="00520931" w:rsidRPr="00221DAB">
        <w:rPr>
          <w:rFonts w:ascii="Tahoma" w:hAnsi="Tahoma" w:cs="Tahoma"/>
          <w:color w:val="222222"/>
          <w:sz w:val="21"/>
          <w:szCs w:val="21"/>
        </w:rPr>
        <w:t>. 835)</w:t>
      </w:r>
      <w:r w:rsidRPr="00221DAB">
        <w:rPr>
          <w:rFonts w:ascii="Tahoma" w:hAnsi="Tahoma" w:cs="Tahoma"/>
          <w:i/>
          <w:iCs/>
          <w:color w:val="222222"/>
          <w:sz w:val="21"/>
          <w:szCs w:val="21"/>
        </w:rPr>
        <w:t>.</w:t>
      </w:r>
      <w:r w:rsidR="00DD39BE" w:rsidRPr="00221DAB">
        <w:rPr>
          <w:rStyle w:val="Odwoanieprzypisudolnego"/>
          <w:rFonts w:ascii="Tahoma" w:hAnsi="Tahoma" w:cs="Tahoma"/>
          <w:color w:val="222222"/>
          <w:sz w:val="21"/>
          <w:szCs w:val="21"/>
        </w:rPr>
        <w:footnoteReference w:id="2"/>
      </w:r>
    </w:p>
    <w:p w14:paraId="4FFDE87E" w14:textId="7158CAD1" w:rsidR="0070071F" w:rsidRPr="00B324B0" w:rsidRDefault="0070071F" w:rsidP="005F0C8A">
      <w:pPr>
        <w:shd w:val="clear" w:color="auto" w:fill="BFBFBF" w:themeFill="background1" w:themeFillShade="BF"/>
        <w:spacing w:before="240" w:after="120" w:line="276" w:lineRule="auto"/>
        <w:jc w:val="both"/>
        <w:rPr>
          <w:rFonts w:ascii="Tahoma" w:hAnsi="Tahoma" w:cs="Tahoma"/>
          <w:sz w:val="20"/>
          <w:szCs w:val="20"/>
        </w:rPr>
      </w:pPr>
      <w:r w:rsidRPr="00B324B0">
        <w:rPr>
          <w:rFonts w:ascii="Tahoma" w:hAnsi="Tahoma" w:cs="Tahoma"/>
          <w:b/>
          <w:sz w:val="20"/>
          <w:szCs w:val="20"/>
        </w:rPr>
        <w:t xml:space="preserve">INFORMACJA </w:t>
      </w:r>
      <w:r w:rsidR="005B775F" w:rsidRPr="00B324B0">
        <w:rPr>
          <w:rFonts w:ascii="Tahoma" w:hAnsi="Tahoma" w:cs="Tahoma"/>
          <w:b/>
          <w:sz w:val="20"/>
          <w:szCs w:val="20"/>
        </w:rPr>
        <w:t>DOTYCZĄCA</w:t>
      </w:r>
      <w:r w:rsidRPr="00B324B0">
        <w:rPr>
          <w:rFonts w:ascii="Tahoma" w:hAnsi="Tahoma" w:cs="Tahoma"/>
          <w:b/>
          <w:sz w:val="20"/>
          <w:szCs w:val="20"/>
        </w:rPr>
        <w:t xml:space="preserve"> POLEGANI</w:t>
      </w:r>
      <w:r w:rsidR="005B775F" w:rsidRPr="00B324B0">
        <w:rPr>
          <w:rFonts w:ascii="Tahoma" w:hAnsi="Tahoma" w:cs="Tahoma"/>
          <w:b/>
          <w:sz w:val="20"/>
          <w:szCs w:val="20"/>
        </w:rPr>
        <w:t>A</w:t>
      </w:r>
      <w:r w:rsidRPr="00B324B0">
        <w:rPr>
          <w:rFonts w:ascii="Tahoma" w:hAnsi="Tahoma" w:cs="Tahoma"/>
          <w:b/>
          <w:sz w:val="20"/>
          <w:szCs w:val="20"/>
        </w:rPr>
        <w:t xml:space="preserve"> NA ZDOLNOŚCIACH LUB SYTUACJI PODMIOT</w:t>
      </w:r>
      <w:r w:rsidR="0053177A" w:rsidRPr="00B324B0">
        <w:rPr>
          <w:rFonts w:ascii="Tahoma" w:hAnsi="Tahoma" w:cs="Tahoma"/>
          <w:b/>
          <w:sz w:val="20"/>
          <w:szCs w:val="20"/>
        </w:rPr>
        <w:t>U</w:t>
      </w:r>
      <w:r w:rsidRPr="00B324B0">
        <w:rPr>
          <w:rFonts w:ascii="Tahoma" w:hAnsi="Tahoma" w:cs="Tahoma"/>
          <w:b/>
          <w:sz w:val="20"/>
          <w:szCs w:val="20"/>
        </w:rPr>
        <w:t xml:space="preserve"> UDOST</w:t>
      </w:r>
      <w:r w:rsidR="008F60AE" w:rsidRPr="00B324B0">
        <w:rPr>
          <w:rFonts w:ascii="Tahoma" w:hAnsi="Tahoma" w:cs="Tahoma"/>
          <w:b/>
          <w:sz w:val="20"/>
          <w:szCs w:val="20"/>
        </w:rPr>
        <w:t>Ę</w:t>
      </w:r>
      <w:r w:rsidRPr="00B324B0">
        <w:rPr>
          <w:rFonts w:ascii="Tahoma" w:hAnsi="Tahoma" w:cs="Tahoma"/>
          <w:b/>
          <w:sz w:val="20"/>
          <w:szCs w:val="20"/>
        </w:rPr>
        <w:t>PNIAJĄC</w:t>
      </w:r>
      <w:r w:rsidR="0053177A" w:rsidRPr="00B324B0">
        <w:rPr>
          <w:rFonts w:ascii="Tahoma" w:hAnsi="Tahoma" w:cs="Tahoma"/>
          <w:b/>
          <w:sz w:val="20"/>
          <w:szCs w:val="20"/>
        </w:rPr>
        <w:t>EGO</w:t>
      </w:r>
      <w:r w:rsidRPr="00B324B0">
        <w:rPr>
          <w:rFonts w:ascii="Tahoma" w:hAnsi="Tahoma" w:cs="Tahoma"/>
          <w:b/>
          <w:sz w:val="20"/>
          <w:szCs w:val="20"/>
        </w:rPr>
        <w:t xml:space="preserve"> ZASOBY</w:t>
      </w:r>
      <w:r w:rsidR="00EF7F7F" w:rsidRPr="00B324B0">
        <w:rPr>
          <w:rFonts w:ascii="Tahoma" w:hAnsi="Tahoma" w:cs="Tahoma"/>
          <w:b/>
          <w:sz w:val="20"/>
          <w:szCs w:val="20"/>
        </w:rPr>
        <w:t xml:space="preserve"> W ZAKRESIE ODPOWIADAJĄCYM PONAD 10% WARTOŚCI ZAMÓWIENIA</w:t>
      </w:r>
      <w:r w:rsidRPr="00B324B0">
        <w:rPr>
          <w:rFonts w:ascii="Tahoma" w:hAnsi="Tahoma" w:cs="Tahoma"/>
          <w:b/>
          <w:bCs/>
          <w:sz w:val="20"/>
          <w:szCs w:val="20"/>
        </w:rPr>
        <w:t>:</w:t>
      </w:r>
    </w:p>
    <w:p w14:paraId="16467302" w14:textId="6F3BC4DD" w:rsidR="00CD2FC0" w:rsidRPr="00221DAB" w:rsidRDefault="00CD2FC0" w:rsidP="00EC5C90">
      <w:pPr>
        <w:spacing w:after="120" w:line="360" w:lineRule="auto"/>
        <w:jc w:val="both"/>
        <w:rPr>
          <w:rFonts w:ascii="Tahoma" w:hAnsi="Tahoma" w:cs="Tahoma"/>
          <w:sz w:val="20"/>
          <w:szCs w:val="20"/>
        </w:rPr>
      </w:pPr>
      <w:bookmarkStart w:id="5" w:name="_Hlk99016800"/>
      <w:r w:rsidRPr="00221DAB">
        <w:rPr>
          <w:rFonts w:ascii="Tahoma" w:hAnsi="Tahoma" w:cs="Tahoma"/>
          <w:color w:val="0070C0"/>
          <w:sz w:val="16"/>
          <w:szCs w:val="16"/>
        </w:rPr>
        <w:t>[UWAGA</w:t>
      </w:r>
      <w:r w:rsidRPr="00221DAB">
        <w:rPr>
          <w:rFonts w:ascii="Tahoma" w:hAnsi="Tahoma" w:cs="Tahoma"/>
          <w:i/>
          <w:color w:val="0070C0"/>
          <w:sz w:val="16"/>
          <w:szCs w:val="16"/>
        </w:rPr>
        <w:t xml:space="preserve">: </w:t>
      </w:r>
      <w:r w:rsidR="00DF4767" w:rsidRPr="00221DAB">
        <w:rPr>
          <w:rFonts w:ascii="Tahoma" w:hAnsi="Tahoma" w:cs="Tahoma"/>
          <w:b/>
          <w:i/>
          <w:color w:val="0070C0"/>
          <w:sz w:val="16"/>
          <w:szCs w:val="16"/>
        </w:rPr>
        <w:t>wypełnić</w:t>
      </w:r>
      <w:r w:rsidRPr="00221DAB">
        <w:rPr>
          <w:rFonts w:ascii="Tahoma" w:hAnsi="Tahoma" w:cs="Tahoma"/>
          <w:b/>
          <w:i/>
          <w:color w:val="0070C0"/>
          <w:sz w:val="16"/>
          <w:szCs w:val="16"/>
        </w:rPr>
        <w:t xml:space="preserve"> tylko </w:t>
      </w:r>
      <w:r w:rsidR="009A0A1A" w:rsidRPr="00221DAB">
        <w:rPr>
          <w:rFonts w:ascii="Tahoma" w:hAnsi="Tahoma" w:cs="Tahoma"/>
          <w:b/>
          <w:i/>
          <w:color w:val="0070C0"/>
          <w:sz w:val="16"/>
          <w:szCs w:val="16"/>
        </w:rPr>
        <w:t>w przypadku</w:t>
      </w:r>
      <w:r w:rsidR="005773E6" w:rsidRPr="00221DAB">
        <w:rPr>
          <w:rFonts w:ascii="Tahoma" w:hAnsi="Tahoma" w:cs="Tahoma"/>
          <w:b/>
          <w:i/>
          <w:color w:val="0070C0"/>
          <w:sz w:val="16"/>
          <w:szCs w:val="16"/>
        </w:rPr>
        <w:t xml:space="preserve"> podmiotu udostępniającego zasoby, na którego</w:t>
      </w:r>
      <w:r w:rsidRPr="00221DAB">
        <w:rPr>
          <w:rFonts w:ascii="Tahoma" w:hAnsi="Tahoma" w:cs="Tahoma"/>
          <w:b/>
          <w:i/>
          <w:color w:val="0070C0"/>
          <w:sz w:val="16"/>
          <w:szCs w:val="16"/>
        </w:rPr>
        <w:t xml:space="preserve"> </w:t>
      </w:r>
      <w:r w:rsidR="005773E6" w:rsidRPr="00221DAB">
        <w:rPr>
          <w:rFonts w:ascii="Tahoma" w:hAnsi="Tahoma" w:cs="Tahoma"/>
          <w:b/>
          <w:i/>
          <w:color w:val="0070C0"/>
          <w:sz w:val="16"/>
          <w:szCs w:val="16"/>
        </w:rPr>
        <w:t xml:space="preserve">zdolnościach lub sytuacji wykonawca </w:t>
      </w:r>
      <w:r w:rsidR="00830142" w:rsidRPr="00221DAB">
        <w:rPr>
          <w:rFonts w:ascii="Tahoma" w:hAnsi="Tahoma" w:cs="Tahoma"/>
          <w:b/>
          <w:i/>
          <w:color w:val="0070C0"/>
          <w:sz w:val="16"/>
          <w:szCs w:val="16"/>
        </w:rPr>
        <w:t xml:space="preserve">polega </w:t>
      </w:r>
      <w:r w:rsidR="00E10B15" w:rsidRPr="00221DAB">
        <w:rPr>
          <w:rFonts w:ascii="Tahoma" w:hAnsi="Tahoma" w:cs="Tahoma"/>
          <w:b/>
          <w:i/>
          <w:color w:val="0070C0"/>
          <w:sz w:val="16"/>
          <w:szCs w:val="16"/>
        </w:rPr>
        <w:t>w</w:t>
      </w:r>
      <w:r w:rsidR="00830BFB" w:rsidRPr="00221DAB">
        <w:rPr>
          <w:rFonts w:ascii="Tahoma" w:hAnsi="Tahoma" w:cs="Tahoma"/>
          <w:b/>
          <w:i/>
          <w:color w:val="0070C0"/>
          <w:sz w:val="16"/>
          <w:szCs w:val="16"/>
        </w:rPr>
        <w:t xml:space="preserve"> </w:t>
      </w:r>
      <w:r w:rsidR="00E10B15" w:rsidRPr="00221DAB">
        <w:rPr>
          <w:rFonts w:ascii="Tahoma" w:hAnsi="Tahoma" w:cs="Tahoma"/>
          <w:b/>
          <w:i/>
          <w:color w:val="0070C0"/>
          <w:sz w:val="16"/>
          <w:szCs w:val="16"/>
        </w:rPr>
        <w:t>zakresie odpowiadającym ponad 10% wartości zamówienia</w:t>
      </w:r>
      <w:r w:rsidR="00B076D6" w:rsidRPr="00221DAB">
        <w:rPr>
          <w:rFonts w:ascii="Tahoma" w:hAnsi="Tahoma" w:cs="Tahoma"/>
          <w:b/>
          <w:i/>
          <w:color w:val="0070C0"/>
          <w:sz w:val="16"/>
          <w:szCs w:val="16"/>
          <w:u w:val="single"/>
        </w:rPr>
        <w:t>.</w:t>
      </w:r>
      <w:r w:rsidR="00B076D6" w:rsidRPr="00221DAB">
        <w:rPr>
          <w:rFonts w:ascii="Tahoma" w:hAnsi="Tahoma" w:cs="Tahoma"/>
          <w:i/>
          <w:color w:val="0070C0"/>
          <w:sz w:val="16"/>
          <w:szCs w:val="16"/>
        </w:rPr>
        <w:t xml:space="preserve"> </w:t>
      </w:r>
      <w:r w:rsidR="00671064" w:rsidRPr="00221DAB">
        <w:rPr>
          <w:rFonts w:ascii="Tahoma" w:hAnsi="Tahoma" w:cs="Tahoma"/>
          <w:i/>
          <w:color w:val="0070C0"/>
          <w:sz w:val="16"/>
          <w:szCs w:val="16"/>
        </w:rPr>
        <w:t xml:space="preserve">W </w:t>
      </w:r>
      <w:r w:rsidR="00E22985" w:rsidRPr="00221DAB">
        <w:rPr>
          <w:rFonts w:ascii="Tahoma" w:hAnsi="Tahoma" w:cs="Tahoma"/>
          <w:i/>
          <w:color w:val="0070C0"/>
          <w:sz w:val="16"/>
          <w:szCs w:val="16"/>
        </w:rPr>
        <w:t>przypadku</w:t>
      </w:r>
      <w:r w:rsidR="00671064" w:rsidRPr="00221DAB">
        <w:rPr>
          <w:rFonts w:ascii="Tahoma" w:hAnsi="Tahoma" w:cs="Tahoma"/>
          <w:i/>
          <w:color w:val="0070C0"/>
          <w:sz w:val="16"/>
          <w:szCs w:val="16"/>
        </w:rPr>
        <w:t xml:space="preserve"> więcej niż jednego podmiotu </w:t>
      </w:r>
      <w:r w:rsidR="00E22985" w:rsidRPr="00221DAB">
        <w:rPr>
          <w:rFonts w:ascii="Tahoma" w:hAnsi="Tahoma" w:cs="Tahoma"/>
          <w:i/>
          <w:color w:val="0070C0"/>
          <w:sz w:val="16"/>
          <w:szCs w:val="16"/>
        </w:rPr>
        <w:t>udostępniającego</w:t>
      </w:r>
      <w:r w:rsidR="00671064" w:rsidRPr="00221DAB">
        <w:rPr>
          <w:rFonts w:ascii="Tahoma" w:hAnsi="Tahoma" w:cs="Tahoma"/>
          <w:i/>
          <w:color w:val="0070C0"/>
          <w:sz w:val="16"/>
          <w:szCs w:val="16"/>
        </w:rPr>
        <w:t xml:space="preserve"> zasoby</w:t>
      </w:r>
      <w:r w:rsidR="00E22985" w:rsidRPr="00221DAB">
        <w:rPr>
          <w:rFonts w:ascii="Tahoma" w:hAnsi="Tahoma" w:cs="Tahoma"/>
          <w:i/>
          <w:color w:val="0070C0"/>
          <w:sz w:val="16"/>
          <w:szCs w:val="16"/>
        </w:rPr>
        <w:t xml:space="preserve">, </w:t>
      </w:r>
      <w:r w:rsidR="00F14423" w:rsidRPr="00221DAB">
        <w:rPr>
          <w:rFonts w:ascii="Tahoma" w:hAnsi="Tahoma" w:cs="Tahoma"/>
          <w:i/>
          <w:color w:val="0070C0"/>
          <w:sz w:val="16"/>
          <w:szCs w:val="16"/>
        </w:rPr>
        <w:t>na którego zdolnościach lub sytuacji wykonawca polega w</w:t>
      </w:r>
      <w:r w:rsidR="00830BFB" w:rsidRPr="00221DAB">
        <w:rPr>
          <w:rFonts w:ascii="Tahoma" w:hAnsi="Tahoma" w:cs="Tahoma"/>
          <w:i/>
          <w:color w:val="0070C0"/>
          <w:sz w:val="16"/>
          <w:szCs w:val="16"/>
        </w:rPr>
        <w:t xml:space="preserve"> </w:t>
      </w:r>
      <w:r w:rsidR="00F14423" w:rsidRPr="00221DAB">
        <w:rPr>
          <w:rFonts w:ascii="Tahoma" w:hAnsi="Tahoma" w:cs="Tahoma"/>
          <w:i/>
          <w:color w:val="0070C0"/>
          <w:sz w:val="16"/>
          <w:szCs w:val="16"/>
        </w:rPr>
        <w:t xml:space="preserve">zakresie odpowiadającym ponad 10% wartości zamówienia, </w:t>
      </w:r>
      <w:r w:rsidR="00E22985" w:rsidRPr="00221DAB">
        <w:rPr>
          <w:rFonts w:ascii="Tahoma" w:hAnsi="Tahoma" w:cs="Tahoma"/>
          <w:i/>
          <w:color w:val="0070C0"/>
          <w:sz w:val="16"/>
          <w:szCs w:val="16"/>
        </w:rPr>
        <w:t>n</w:t>
      </w:r>
      <w:r w:rsidR="00B076D6" w:rsidRPr="00221DAB">
        <w:rPr>
          <w:rFonts w:ascii="Tahoma" w:hAnsi="Tahoma" w:cs="Tahoma"/>
          <w:i/>
          <w:color w:val="0070C0"/>
          <w:sz w:val="16"/>
          <w:szCs w:val="16"/>
        </w:rPr>
        <w:t xml:space="preserve">ależy zastosować tyle razy, </w:t>
      </w:r>
      <w:r w:rsidR="00671064" w:rsidRPr="00221DAB">
        <w:rPr>
          <w:rFonts w:ascii="Tahoma" w:hAnsi="Tahoma" w:cs="Tahoma"/>
          <w:i/>
          <w:color w:val="0070C0"/>
          <w:sz w:val="16"/>
          <w:szCs w:val="16"/>
        </w:rPr>
        <w:t xml:space="preserve">ile jest to </w:t>
      </w:r>
      <w:r w:rsidR="00E22985" w:rsidRPr="00221DAB">
        <w:rPr>
          <w:rFonts w:ascii="Tahoma" w:hAnsi="Tahoma" w:cs="Tahoma"/>
          <w:i/>
          <w:color w:val="0070C0"/>
          <w:sz w:val="16"/>
          <w:szCs w:val="16"/>
        </w:rPr>
        <w:t>ko</w:t>
      </w:r>
      <w:r w:rsidR="00671064" w:rsidRPr="00221DAB">
        <w:rPr>
          <w:rFonts w:ascii="Tahoma" w:hAnsi="Tahoma" w:cs="Tahoma"/>
          <w:i/>
          <w:color w:val="0070C0"/>
          <w:sz w:val="16"/>
          <w:szCs w:val="16"/>
        </w:rPr>
        <w:t>nieczne.</w:t>
      </w:r>
      <w:r w:rsidRPr="00221DAB">
        <w:rPr>
          <w:rFonts w:ascii="Tahoma" w:hAnsi="Tahoma" w:cs="Tahoma"/>
          <w:color w:val="0070C0"/>
          <w:sz w:val="16"/>
          <w:szCs w:val="16"/>
        </w:rPr>
        <w:t>]</w:t>
      </w:r>
      <w:bookmarkEnd w:id="5"/>
    </w:p>
    <w:p w14:paraId="44407F06" w14:textId="18E5A5A3" w:rsidR="0043363F" w:rsidRPr="00221DAB" w:rsidRDefault="0070071F" w:rsidP="0045284E">
      <w:pPr>
        <w:spacing w:after="120" w:line="360" w:lineRule="auto"/>
        <w:jc w:val="both"/>
        <w:rPr>
          <w:rFonts w:ascii="Tahoma" w:hAnsi="Tahoma" w:cs="Tahoma"/>
          <w:sz w:val="21"/>
          <w:szCs w:val="21"/>
        </w:rPr>
      </w:pPr>
      <w:r w:rsidRPr="00221DAB">
        <w:rPr>
          <w:rFonts w:ascii="Tahoma" w:hAnsi="Tahoma" w:cs="Tahoma"/>
          <w:sz w:val="21"/>
          <w:szCs w:val="21"/>
        </w:rPr>
        <w:t>Oświadczam, że w celu wykazania spełniania warunków udziału w postępowaniu, określonych przez zamawiającego w</w:t>
      </w:r>
      <w:r w:rsidR="0071166D" w:rsidRPr="00221DAB">
        <w:rPr>
          <w:rFonts w:ascii="Tahoma" w:hAnsi="Tahoma" w:cs="Tahoma"/>
          <w:sz w:val="21"/>
          <w:szCs w:val="21"/>
        </w:rPr>
        <w:t xml:space="preserve"> </w:t>
      </w:r>
      <w:r w:rsidRPr="00221DAB">
        <w:rPr>
          <w:rFonts w:ascii="Tahoma" w:hAnsi="Tahoma" w:cs="Tahoma"/>
          <w:sz w:val="21"/>
          <w:szCs w:val="21"/>
        </w:rPr>
        <w:t>………………………………………………………...……</w:t>
      </w:r>
      <w:r w:rsidR="000B07BD" w:rsidRPr="00221DAB">
        <w:rPr>
          <w:rFonts w:ascii="Tahoma" w:hAnsi="Tahoma" w:cs="Tahoma"/>
          <w:sz w:val="21"/>
          <w:szCs w:val="21"/>
        </w:rPr>
        <w:t>…………</w:t>
      </w:r>
      <w:r w:rsidRPr="00221DAB">
        <w:rPr>
          <w:rFonts w:ascii="Tahoma" w:hAnsi="Tahoma" w:cs="Tahoma"/>
          <w:sz w:val="21"/>
          <w:szCs w:val="21"/>
        </w:rPr>
        <w:t xml:space="preserve">….. </w:t>
      </w:r>
      <w:bookmarkStart w:id="6" w:name="_Hlk99005462"/>
      <w:r w:rsidRPr="00221DAB">
        <w:rPr>
          <w:rFonts w:ascii="Tahoma" w:hAnsi="Tahoma" w:cs="Tahoma"/>
          <w:i/>
          <w:sz w:val="16"/>
          <w:szCs w:val="16"/>
        </w:rPr>
        <w:t>(</w:t>
      </w:r>
      <w:proofErr w:type="gramStart"/>
      <w:r w:rsidRPr="00221DAB">
        <w:rPr>
          <w:rFonts w:ascii="Tahoma" w:hAnsi="Tahoma" w:cs="Tahoma"/>
          <w:i/>
          <w:sz w:val="16"/>
          <w:szCs w:val="16"/>
        </w:rPr>
        <w:t>wskazać</w:t>
      </w:r>
      <w:proofErr w:type="gramEnd"/>
      <w:r w:rsidRPr="00221DAB">
        <w:rPr>
          <w:rFonts w:ascii="Tahoma" w:hAnsi="Tahoma" w:cs="Tahoma"/>
          <w:i/>
          <w:sz w:val="16"/>
          <w:szCs w:val="16"/>
        </w:rPr>
        <w:t xml:space="preserve"> </w:t>
      </w:r>
      <w:bookmarkEnd w:id="6"/>
      <w:r w:rsidRPr="00221DAB">
        <w:rPr>
          <w:rFonts w:ascii="Tahoma" w:hAnsi="Tahoma" w:cs="Tahoma"/>
          <w:i/>
          <w:sz w:val="16"/>
          <w:szCs w:val="16"/>
        </w:rPr>
        <w:t>dokument i właściwą jednostkę redakcyjną dokumentu, w której określono warunki udziału w postępowaniu),</w:t>
      </w:r>
      <w:r w:rsidRPr="00221DAB">
        <w:rPr>
          <w:rFonts w:ascii="Tahoma" w:hAnsi="Tahoma" w:cs="Tahoma"/>
          <w:sz w:val="21"/>
          <w:szCs w:val="21"/>
        </w:rPr>
        <w:t xml:space="preserve"> polegam na zdolnościach lub sytuacji następującego</w:t>
      </w:r>
      <w:r w:rsidR="00074793" w:rsidRPr="00221DAB">
        <w:rPr>
          <w:rFonts w:ascii="Tahoma" w:hAnsi="Tahoma" w:cs="Tahoma"/>
          <w:sz w:val="21"/>
          <w:szCs w:val="21"/>
        </w:rPr>
        <w:t xml:space="preserve"> </w:t>
      </w:r>
      <w:r w:rsidRPr="00221DAB">
        <w:rPr>
          <w:rFonts w:ascii="Tahoma" w:hAnsi="Tahoma" w:cs="Tahoma"/>
          <w:sz w:val="21"/>
          <w:szCs w:val="21"/>
        </w:rPr>
        <w:t>podmiotu</w:t>
      </w:r>
      <w:r w:rsidR="00074793" w:rsidRPr="00221DAB">
        <w:rPr>
          <w:rFonts w:ascii="Tahoma" w:hAnsi="Tahoma" w:cs="Tahoma"/>
          <w:sz w:val="21"/>
          <w:szCs w:val="21"/>
        </w:rPr>
        <w:t xml:space="preserve"> </w:t>
      </w:r>
      <w:r w:rsidRPr="00221DAB">
        <w:rPr>
          <w:rFonts w:ascii="Tahoma" w:hAnsi="Tahoma" w:cs="Tahoma"/>
          <w:sz w:val="21"/>
          <w:szCs w:val="21"/>
        </w:rPr>
        <w:t>udostępniając</w:t>
      </w:r>
      <w:r w:rsidR="00074793" w:rsidRPr="00221DAB">
        <w:rPr>
          <w:rFonts w:ascii="Tahoma" w:hAnsi="Tahoma" w:cs="Tahoma"/>
          <w:sz w:val="21"/>
          <w:szCs w:val="21"/>
        </w:rPr>
        <w:t>ego</w:t>
      </w:r>
      <w:r w:rsidRPr="00221DAB">
        <w:rPr>
          <w:rFonts w:ascii="Tahoma" w:hAnsi="Tahoma" w:cs="Tahoma"/>
          <w:sz w:val="21"/>
          <w:szCs w:val="21"/>
        </w:rPr>
        <w:t xml:space="preserve"> zasoby: </w:t>
      </w:r>
      <w:bookmarkStart w:id="7" w:name="_Hlk99014455"/>
      <w:r w:rsidR="000B07BD" w:rsidRPr="00221DAB">
        <w:rPr>
          <w:rFonts w:ascii="Tahoma" w:hAnsi="Tahoma" w:cs="Tahoma"/>
          <w:sz w:val="21"/>
          <w:szCs w:val="21"/>
        </w:rPr>
        <w:t>…………………………………………………</w:t>
      </w:r>
      <w:r w:rsidR="00F520B2">
        <w:rPr>
          <w:rFonts w:ascii="Tahoma" w:hAnsi="Tahoma" w:cs="Tahoma"/>
          <w:sz w:val="21"/>
          <w:szCs w:val="21"/>
        </w:rPr>
        <w:t>…………………….</w:t>
      </w:r>
      <w:r w:rsidR="000B07BD" w:rsidRPr="00221DAB">
        <w:rPr>
          <w:rFonts w:ascii="Tahoma" w:hAnsi="Tahoma" w:cs="Tahoma"/>
          <w:i/>
          <w:sz w:val="16"/>
          <w:szCs w:val="16"/>
        </w:rPr>
        <w:t xml:space="preserve"> </w:t>
      </w:r>
      <w:bookmarkEnd w:id="7"/>
      <w:r w:rsidR="008D0E7E" w:rsidRPr="00221DAB">
        <w:rPr>
          <w:rFonts w:ascii="Tahoma" w:hAnsi="Tahoma" w:cs="Tahoma"/>
          <w:i/>
          <w:sz w:val="16"/>
          <w:szCs w:val="16"/>
        </w:rPr>
        <w:t>(podać pełną nazwę/firmę,</w:t>
      </w:r>
      <w:r w:rsidR="00F520B2">
        <w:rPr>
          <w:rFonts w:ascii="Tahoma" w:hAnsi="Tahoma" w:cs="Tahoma"/>
          <w:i/>
          <w:sz w:val="16"/>
          <w:szCs w:val="16"/>
        </w:rPr>
        <w:t xml:space="preserve"> </w:t>
      </w:r>
      <w:r w:rsidR="008D0E7E" w:rsidRPr="00221DAB">
        <w:rPr>
          <w:rFonts w:ascii="Tahoma" w:hAnsi="Tahoma" w:cs="Tahoma"/>
          <w:i/>
          <w:sz w:val="16"/>
          <w:szCs w:val="16"/>
        </w:rPr>
        <w:t>adres, a także w zależności od podmiotu: NIP/PESEL, KRS/</w:t>
      </w:r>
      <w:proofErr w:type="spellStart"/>
      <w:r w:rsidR="008D0E7E" w:rsidRPr="00221DAB">
        <w:rPr>
          <w:rFonts w:ascii="Tahoma" w:hAnsi="Tahoma" w:cs="Tahoma"/>
          <w:i/>
          <w:sz w:val="16"/>
          <w:szCs w:val="16"/>
        </w:rPr>
        <w:t>CEiDG</w:t>
      </w:r>
      <w:proofErr w:type="spellEnd"/>
      <w:proofErr w:type="gramStart"/>
      <w:r w:rsidR="008D0E7E" w:rsidRPr="00221DAB">
        <w:rPr>
          <w:rFonts w:ascii="Tahoma" w:hAnsi="Tahoma" w:cs="Tahoma"/>
          <w:i/>
          <w:sz w:val="16"/>
          <w:szCs w:val="16"/>
        </w:rPr>
        <w:t>)</w:t>
      </w:r>
      <w:r w:rsidR="008D0E7E" w:rsidRPr="00221DAB">
        <w:rPr>
          <w:rFonts w:ascii="Tahoma" w:hAnsi="Tahoma" w:cs="Tahoma"/>
          <w:sz w:val="16"/>
          <w:szCs w:val="16"/>
        </w:rPr>
        <w:t>,</w:t>
      </w:r>
      <w:r w:rsidR="008D0E7E" w:rsidRPr="00221DAB">
        <w:rPr>
          <w:rFonts w:ascii="Tahoma" w:hAnsi="Tahoma" w:cs="Tahoma"/>
          <w:sz w:val="21"/>
          <w:szCs w:val="21"/>
        </w:rPr>
        <w:br/>
      </w:r>
      <w:r w:rsidRPr="00221DAB">
        <w:rPr>
          <w:rFonts w:ascii="Tahoma" w:hAnsi="Tahoma" w:cs="Tahoma"/>
          <w:sz w:val="21"/>
          <w:szCs w:val="21"/>
        </w:rPr>
        <w:t>w</w:t>
      </w:r>
      <w:proofErr w:type="gramEnd"/>
      <w:r w:rsidRPr="00221DAB">
        <w:rPr>
          <w:rFonts w:ascii="Tahoma" w:hAnsi="Tahoma" w:cs="Tahoma"/>
          <w:sz w:val="21"/>
          <w:szCs w:val="21"/>
        </w:rPr>
        <w:t xml:space="preserve"> następującym zakresie: ……………………………………………………………………</w:t>
      </w:r>
      <w:r w:rsidR="004511DC" w:rsidRPr="00221DAB">
        <w:rPr>
          <w:rFonts w:ascii="Tahoma" w:hAnsi="Tahoma" w:cs="Tahoma"/>
          <w:sz w:val="21"/>
          <w:szCs w:val="21"/>
        </w:rPr>
        <w:t xml:space="preserve">……… </w:t>
      </w:r>
      <w:r w:rsidRPr="00221DAB">
        <w:rPr>
          <w:rFonts w:ascii="Tahoma" w:hAnsi="Tahoma" w:cs="Tahoma"/>
          <w:i/>
          <w:sz w:val="16"/>
          <w:szCs w:val="16"/>
        </w:rPr>
        <w:t>(określić odpowiedni zakres udostępnianych zasobów dla wskazanego podmiotu)</w:t>
      </w:r>
      <w:r w:rsidR="004511DC" w:rsidRPr="00221DAB">
        <w:rPr>
          <w:rFonts w:ascii="Tahoma" w:hAnsi="Tahoma" w:cs="Tahoma"/>
          <w:iCs/>
          <w:sz w:val="16"/>
          <w:szCs w:val="16"/>
        </w:rPr>
        <w:t>,</w:t>
      </w:r>
      <w:r w:rsidR="00F520B2">
        <w:rPr>
          <w:rFonts w:ascii="Tahoma" w:hAnsi="Tahoma" w:cs="Tahoma"/>
          <w:i/>
          <w:sz w:val="16"/>
          <w:szCs w:val="16"/>
        </w:rPr>
        <w:t xml:space="preserve"> </w:t>
      </w:r>
      <w:r w:rsidR="004511DC" w:rsidRPr="00221DAB">
        <w:rPr>
          <w:rFonts w:ascii="Tahoma" w:hAnsi="Tahoma" w:cs="Tahoma"/>
          <w:sz w:val="21"/>
          <w:szCs w:val="21"/>
        </w:rPr>
        <w:t>co odpowiada ponad 10% wartości przedmiotowego zamówienia</w:t>
      </w:r>
      <w:r w:rsidRPr="00221DAB">
        <w:rPr>
          <w:rFonts w:ascii="Tahoma" w:hAnsi="Tahoma" w:cs="Tahoma"/>
          <w:sz w:val="21"/>
          <w:szCs w:val="21"/>
        </w:rPr>
        <w:t xml:space="preserve">. </w:t>
      </w:r>
    </w:p>
    <w:p w14:paraId="26D8CA1A" w14:textId="77777777" w:rsidR="00EF45B6" w:rsidRPr="00B324B0" w:rsidRDefault="00EF45B6" w:rsidP="005F0C8A">
      <w:pPr>
        <w:shd w:val="clear" w:color="auto" w:fill="BFBFBF" w:themeFill="background1" w:themeFillShade="BF"/>
        <w:spacing w:before="240" w:after="120" w:line="276" w:lineRule="auto"/>
        <w:jc w:val="both"/>
        <w:rPr>
          <w:rFonts w:ascii="Tahoma" w:hAnsi="Tahoma" w:cs="Tahoma"/>
          <w:b/>
          <w:sz w:val="20"/>
          <w:szCs w:val="20"/>
        </w:rPr>
      </w:pPr>
      <w:r w:rsidRPr="00B324B0">
        <w:rPr>
          <w:rFonts w:ascii="Tahoma" w:hAnsi="Tahoma" w:cs="Tahoma"/>
          <w:b/>
          <w:sz w:val="20"/>
          <w:szCs w:val="20"/>
        </w:rPr>
        <w:t xml:space="preserve">OŚWIADCZENIE DOTYCZĄCE PODWYKONAWCY, </w:t>
      </w:r>
      <w:proofErr w:type="gramStart"/>
      <w:r w:rsidRPr="00B324B0">
        <w:rPr>
          <w:rFonts w:ascii="Tahoma" w:hAnsi="Tahoma" w:cs="Tahoma"/>
          <w:b/>
          <w:sz w:val="20"/>
          <w:szCs w:val="20"/>
        </w:rPr>
        <w:t>NA KTÓREGO</w:t>
      </w:r>
      <w:proofErr w:type="gramEnd"/>
      <w:r w:rsidRPr="00B324B0">
        <w:rPr>
          <w:rFonts w:ascii="Tahoma" w:hAnsi="Tahoma" w:cs="Tahoma"/>
          <w:b/>
          <w:sz w:val="20"/>
          <w:szCs w:val="20"/>
        </w:rPr>
        <w:t xml:space="preserve"> PRZYPADA PONAD 10% WARTOŚCI ZAMÓWIENIA:</w:t>
      </w:r>
    </w:p>
    <w:p w14:paraId="3A4FA6FD" w14:textId="49E0FE0D" w:rsidR="00830BFB" w:rsidRPr="00221DAB" w:rsidRDefault="00830BFB" w:rsidP="00830BFB">
      <w:pPr>
        <w:spacing w:after="120" w:line="360" w:lineRule="auto"/>
        <w:jc w:val="both"/>
        <w:rPr>
          <w:rFonts w:ascii="Tahoma" w:hAnsi="Tahoma" w:cs="Tahoma"/>
          <w:sz w:val="20"/>
          <w:szCs w:val="20"/>
        </w:rPr>
      </w:pPr>
      <w:r w:rsidRPr="00221DAB">
        <w:rPr>
          <w:rFonts w:ascii="Tahoma" w:hAnsi="Tahoma" w:cs="Tahoma"/>
          <w:color w:val="0070C0"/>
          <w:sz w:val="16"/>
          <w:szCs w:val="16"/>
        </w:rPr>
        <w:t>[UWAGA</w:t>
      </w:r>
      <w:r w:rsidRPr="00221DAB">
        <w:rPr>
          <w:rFonts w:ascii="Tahoma" w:hAnsi="Tahoma" w:cs="Tahoma"/>
          <w:i/>
          <w:color w:val="0070C0"/>
          <w:sz w:val="16"/>
          <w:szCs w:val="16"/>
        </w:rPr>
        <w:t xml:space="preserve">: </w:t>
      </w:r>
      <w:r w:rsidRPr="00221DAB">
        <w:rPr>
          <w:rFonts w:ascii="Tahoma" w:hAnsi="Tahoma" w:cs="Tahoma"/>
          <w:b/>
          <w:i/>
          <w:color w:val="0070C0"/>
          <w:sz w:val="16"/>
          <w:szCs w:val="16"/>
        </w:rPr>
        <w:t xml:space="preserve">wypełnić tylko w przypadku </w:t>
      </w:r>
      <w:r w:rsidR="009A138B" w:rsidRPr="00221DAB">
        <w:rPr>
          <w:rFonts w:ascii="Tahoma" w:hAnsi="Tahoma" w:cs="Tahoma"/>
          <w:b/>
          <w:i/>
          <w:color w:val="0070C0"/>
          <w:sz w:val="16"/>
          <w:szCs w:val="16"/>
        </w:rPr>
        <w:t>podwykonawcy</w:t>
      </w:r>
      <w:r w:rsidR="00C7597C" w:rsidRPr="00221DAB">
        <w:rPr>
          <w:rFonts w:ascii="Tahoma" w:hAnsi="Tahoma" w:cs="Tahoma"/>
          <w:b/>
          <w:i/>
          <w:color w:val="0070C0"/>
          <w:sz w:val="16"/>
          <w:szCs w:val="16"/>
        </w:rPr>
        <w:t xml:space="preserve"> (niebędącego podmiotem udostępniającym zasoby)</w:t>
      </w:r>
      <w:r w:rsidR="009A138B" w:rsidRPr="00221DAB">
        <w:rPr>
          <w:rFonts w:ascii="Tahoma" w:hAnsi="Tahoma" w:cs="Tahoma"/>
          <w:b/>
          <w:i/>
          <w:color w:val="0070C0"/>
          <w:sz w:val="16"/>
          <w:szCs w:val="16"/>
        </w:rPr>
        <w:t>, na którego przypada</w:t>
      </w:r>
      <w:r w:rsidRPr="00221DAB">
        <w:rPr>
          <w:rFonts w:ascii="Tahoma" w:hAnsi="Tahoma" w:cs="Tahoma"/>
          <w:b/>
          <w:i/>
          <w:color w:val="0070C0"/>
          <w:sz w:val="16"/>
          <w:szCs w:val="16"/>
        </w:rPr>
        <w:t xml:space="preserve"> ponad 10% wartości zamówienia.</w:t>
      </w:r>
      <w:r w:rsidRPr="00221DAB">
        <w:rPr>
          <w:rFonts w:ascii="Tahoma" w:hAnsi="Tahoma" w:cs="Tahoma"/>
          <w:i/>
          <w:color w:val="0070C0"/>
          <w:sz w:val="16"/>
          <w:szCs w:val="16"/>
        </w:rPr>
        <w:t xml:space="preserve"> W przypadku więcej niż jednego </w:t>
      </w:r>
      <w:r w:rsidR="00473DE0" w:rsidRPr="00221DAB">
        <w:rPr>
          <w:rFonts w:ascii="Tahoma" w:hAnsi="Tahoma" w:cs="Tahoma"/>
          <w:i/>
          <w:color w:val="0070C0"/>
          <w:sz w:val="16"/>
          <w:szCs w:val="16"/>
        </w:rPr>
        <w:t>podwykonawcy</w:t>
      </w:r>
      <w:r w:rsidRPr="00221DAB">
        <w:rPr>
          <w:rFonts w:ascii="Tahoma" w:hAnsi="Tahoma" w:cs="Tahoma"/>
          <w:i/>
          <w:color w:val="0070C0"/>
          <w:sz w:val="16"/>
          <w:szCs w:val="16"/>
        </w:rPr>
        <w:t>, na którego zdolnościach lub sytuacji wykonawca</w:t>
      </w:r>
      <w:r w:rsidR="00473DE0" w:rsidRPr="00221DAB">
        <w:rPr>
          <w:rFonts w:ascii="Tahoma" w:hAnsi="Tahoma" w:cs="Tahoma"/>
          <w:i/>
          <w:color w:val="0070C0"/>
          <w:sz w:val="16"/>
          <w:szCs w:val="16"/>
        </w:rPr>
        <w:t xml:space="preserve"> nie</w:t>
      </w:r>
      <w:r w:rsidRPr="00221DAB">
        <w:rPr>
          <w:rFonts w:ascii="Tahoma" w:hAnsi="Tahoma" w:cs="Tahoma"/>
          <w:i/>
          <w:color w:val="0070C0"/>
          <w:sz w:val="16"/>
          <w:szCs w:val="16"/>
        </w:rPr>
        <w:t xml:space="preserve"> polega</w:t>
      </w:r>
      <w:r w:rsidR="00473DE0" w:rsidRPr="00221DAB">
        <w:rPr>
          <w:rFonts w:ascii="Tahoma" w:hAnsi="Tahoma" w:cs="Tahoma"/>
          <w:i/>
          <w:color w:val="0070C0"/>
          <w:sz w:val="16"/>
          <w:szCs w:val="16"/>
        </w:rPr>
        <w:t>, a na którego przypada</w:t>
      </w:r>
      <w:r w:rsidRPr="00221DAB">
        <w:rPr>
          <w:rFonts w:ascii="Tahoma" w:hAnsi="Tahoma" w:cs="Tahoma"/>
          <w:i/>
          <w:color w:val="0070C0"/>
          <w:sz w:val="16"/>
          <w:szCs w:val="16"/>
        </w:rPr>
        <w:t xml:space="preserve"> ponad 10% wartości zamówienia, należy zastosować tyle razy, ile jest to konieczne.</w:t>
      </w:r>
      <w:r w:rsidRPr="00221DAB">
        <w:rPr>
          <w:rFonts w:ascii="Tahoma" w:hAnsi="Tahoma" w:cs="Tahoma"/>
          <w:color w:val="0070C0"/>
          <w:sz w:val="16"/>
          <w:szCs w:val="16"/>
        </w:rPr>
        <w:t>]</w:t>
      </w:r>
    </w:p>
    <w:p w14:paraId="65CDFC45" w14:textId="21F994DB" w:rsidR="00EF45B6" w:rsidRDefault="00EF45B6" w:rsidP="00EF45B6">
      <w:p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221DAB">
        <w:rPr>
          <w:rFonts w:ascii="Tahoma" w:hAnsi="Tahoma" w:cs="Tahoma"/>
          <w:sz w:val="21"/>
          <w:szCs w:val="21"/>
        </w:rPr>
        <w:t>Oświadczam, że w stosunku do następującego podmiotu, będącego podwykonawcą</w:t>
      </w:r>
      <w:r w:rsidR="004E4476" w:rsidRPr="00221DAB">
        <w:rPr>
          <w:rFonts w:ascii="Tahoma" w:hAnsi="Tahoma" w:cs="Tahoma"/>
          <w:sz w:val="21"/>
          <w:szCs w:val="21"/>
        </w:rPr>
        <w:t>,</w:t>
      </w:r>
      <w:r w:rsidRPr="00221DAB">
        <w:rPr>
          <w:rFonts w:ascii="Tahoma" w:hAnsi="Tahoma" w:cs="Tahoma"/>
          <w:sz w:val="21"/>
          <w:szCs w:val="21"/>
        </w:rPr>
        <w:t xml:space="preserve"> na którego</w:t>
      </w:r>
      <w:r w:rsidR="00FC2303" w:rsidRPr="00221DAB">
        <w:rPr>
          <w:rFonts w:ascii="Tahoma" w:hAnsi="Tahoma" w:cs="Tahoma"/>
          <w:sz w:val="21"/>
          <w:szCs w:val="21"/>
        </w:rPr>
        <w:t xml:space="preserve"> </w:t>
      </w:r>
      <w:r w:rsidRPr="00221DAB">
        <w:rPr>
          <w:rFonts w:ascii="Tahoma" w:hAnsi="Tahoma" w:cs="Tahoma"/>
          <w:sz w:val="21"/>
          <w:szCs w:val="21"/>
        </w:rPr>
        <w:t>przypada ponad 10% wartości zamówienia:</w:t>
      </w:r>
      <w:r w:rsidR="00F21662">
        <w:rPr>
          <w:rFonts w:ascii="Tahoma" w:hAnsi="Tahoma" w:cs="Tahoma"/>
          <w:sz w:val="21"/>
          <w:szCs w:val="21"/>
        </w:rPr>
        <w:t xml:space="preserve"> </w:t>
      </w:r>
      <w:r w:rsidRPr="00221DAB">
        <w:rPr>
          <w:rFonts w:ascii="Tahoma" w:hAnsi="Tahoma" w:cs="Tahoma"/>
          <w:sz w:val="21"/>
          <w:szCs w:val="21"/>
        </w:rPr>
        <w:t>………………………………………………………………………………</w:t>
      </w:r>
      <w:r w:rsidRPr="00221DAB">
        <w:rPr>
          <w:rFonts w:ascii="Tahoma" w:hAnsi="Tahoma" w:cs="Tahoma"/>
          <w:sz w:val="20"/>
          <w:szCs w:val="20"/>
        </w:rPr>
        <w:t xml:space="preserve"> </w:t>
      </w:r>
      <w:r w:rsidRPr="00221DAB">
        <w:rPr>
          <w:rFonts w:ascii="Tahoma" w:hAnsi="Tahoma" w:cs="Tahoma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221DAB">
        <w:rPr>
          <w:rFonts w:ascii="Tahoma" w:hAnsi="Tahoma" w:cs="Tahoma"/>
          <w:i/>
          <w:sz w:val="16"/>
          <w:szCs w:val="16"/>
        </w:rPr>
        <w:t>CEiDG</w:t>
      </w:r>
      <w:proofErr w:type="spellEnd"/>
      <w:proofErr w:type="gramStart"/>
      <w:r w:rsidRPr="00221DAB">
        <w:rPr>
          <w:rFonts w:ascii="Tahoma" w:hAnsi="Tahoma" w:cs="Tahoma"/>
          <w:i/>
          <w:sz w:val="16"/>
          <w:szCs w:val="16"/>
        </w:rPr>
        <w:t>)</w:t>
      </w:r>
      <w:r w:rsidRPr="00221DAB">
        <w:rPr>
          <w:rFonts w:ascii="Tahoma" w:hAnsi="Tahoma" w:cs="Tahoma"/>
          <w:sz w:val="16"/>
          <w:szCs w:val="16"/>
        </w:rPr>
        <w:t>,</w:t>
      </w:r>
      <w:r w:rsidRPr="00221DAB">
        <w:rPr>
          <w:rFonts w:ascii="Tahoma" w:hAnsi="Tahoma" w:cs="Tahoma"/>
          <w:sz w:val="16"/>
          <w:szCs w:val="16"/>
        </w:rPr>
        <w:br/>
      </w:r>
      <w:r w:rsidRPr="00221DAB">
        <w:rPr>
          <w:rFonts w:ascii="Tahoma" w:hAnsi="Tahoma" w:cs="Tahoma"/>
          <w:sz w:val="21"/>
          <w:szCs w:val="21"/>
        </w:rPr>
        <w:t>nie</w:t>
      </w:r>
      <w:proofErr w:type="gramEnd"/>
      <w:r w:rsidRPr="00221DAB">
        <w:rPr>
          <w:rFonts w:ascii="Tahoma" w:hAnsi="Tahoma" w:cs="Tahoma"/>
          <w:sz w:val="16"/>
          <w:szCs w:val="16"/>
        </w:rPr>
        <w:t xml:space="preserve"> </w:t>
      </w:r>
      <w:r w:rsidRPr="00221DAB">
        <w:rPr>
          <w:rFonts w:ascii="Tahoma" w:hAnsi="Tahoma" w:cs="Tahoma"/>
          <w:sz w:val="21"/>
          <w:szCs w:val="21"/>
        </w:rPr>
        <w:t>zachodzą podstawy wykluczenia z postępowania o udzielenie zamówienia przewidziane w  art.  5k rozporządzenia 833/2014 w brzmieniu nadanym rozporządzeniem 2022/576.</w:t>
      </w:r>
    </w:p>
    <w:p w14:paraId="7ED05B2A" w14:textId="1A4650A6" w:rsidR="00A10B24" w:rsidRDefault="00A10B24" w:rsidP="00EF45B6">
      <w:pPr>
        <w:spacing w:after="0" w:line="360" w:lineRule="auto"/>
        <w:jc w:val="both"/>
        <w:rPr>
          <w:rFonts w:ascii="Tahoma" w:hAnsi="Tahoma" w:cs="Tahoma"/>
          <w:sz w:val="21"/>
          <w:szCs w:val="21"/>
        </w:rPr>
      </w:pPr>
    </w:p>
    <w:p w14:paraId="6F9A8628" w14:textId="77777777" w:rsidR="00A10B24" w:rsidRPr="00221DAB" w:rsidRDefault="00A10B24" w:rsidP="00EF45B6">
      <w:pPr>
        <w:spacing w:after="0" w:line="360" w:lineRule="auto"/>
        <w:jc w:val="both"/>
        <w:rPr>
          <w:rFonts w:ascii="Tahoma" w:hAnsi="Tahoma" w:cs="Tahoma"/>
          <w:sz w:val="21"/>
          <w:szCs w:val="21"/>
        </w:rPr>
      </w:pPr>
    </w:p>
    <w:p w14:paraId="0CE1CC13" w14:textId="77777777" w:rsidR="00EF45B6" w:rsidRPr="005F0C8A" w:rsidRDefault="00EF45B6" w:rsidP="005F0C8A">
      <w:pPr>
        <w:shd w:val="clear" w:color="auto" w:fill="BFBFBF" w:themeFill="background1" w:themeFillShade="BF"/>
        <w:spacing w:before="240" w:after="120" w:line="276" w:lineRule="auto"/>
        <w:jc w:val="both"/>
        <w:rPr>
          <w:rFonts w:ascii="Tahoma" w:hAnsi="Tahoma" w:cs="Tahoma"/>
          <w:b/>
          <w:sz w:val="20"/>
          <w:szCs w:val="20"/>
        </w:rPr>
      </w:pPr>
      <w:r w:rsidRPr="005F0C8A">
        <w:rPr>
          <w:rFonts w:ascii="Tahoma" w:hAnsi="Tahoma" w:cs="Tahoma"/>
          <w:b/>
          <w:sz w:val="20"/>
          <w:szCs w:val="20"/>
        </w:rPr>
        <w:lastRenderedPageBreak/>
        <w:t xml:space="preserve">OŚWIADCZENIE DOTYCZĄCE DOSTAWCY, </w:t>
      </w:r>
      <w:proofErr w:type="gramStart"/>
      <w:r w:rsidRPr="005F0C8A">
        <w:rPr>
          <w:rFonts w:ascii="Tahoma" w:hAnsi="Tahoma" w:cs="Tahoma"/>
          <w:b/>
          <w:sz w:val="20"/>
          <w:szCs w:val="20"/>
        </w:rPr>
        <w:t>NA KTÓREGO</w:t>
      </w:r>
      <w:proofErr w:type="gramEnd"/>
      <w:r w:rsidRPr="005F0C8A">
        <w:rPr>
          <w:rFonts w:ascii="Tahoma" w:hAnsi="Tahoma" w:cs="Tahoma"/>
          <w:b/>
          <w:sz w:val="20"/>
          <w:szCs w:val="20"/>
        </w:rPr>
        <w:t xml:space="preserve"> PRZYPADA PONAD 10% WARTOŚCI ZAMÓWIENIA:</w:t>
      </w:r>
    </w:p>
    <w:p w14:paraId="49E303C1" w14:textId="75AEA20E" w:rsidR="003F554E" w:rsidRPr="00221DAB" w:rsidRDefault="003F554E" w:rsidP="003F554E">
      <w:pPr>
        <w:spacing w:after="120" w:line="360" w:lineRule="auto"/>
        <w:jc w:val="both"/>
        <w:rPr>
          <w:rFonts w:ascii="Tahoma" w:hAnsi="Tahoma" w:cs="Tahoma"/>
          <w:sz w:val="20"/>
          <w:szCs w:val="20"/>
        </w:rPr>
      </w:pPr>
      <w:r w:rsidRPr="00221DAB">
        <w:rPr>
          <w:rFonts w:ascii="Tahoma" w:hAnsi="Tahoma" w:cs="Tahoma"/>
          <w:color w:val="0070C0"/>
          <w:sz w:val="16"/>
          <w:szCs w:val="16"/>
        </w:rPr>
        <w:t>[UWAGA</w:t>
      </w:r>
      <w:r w:rsidRPr="00221DAB">
        <w:rPr>
          <w:rFonts w:ascii="Tahoma" w:hAnsi="Tahoma" w:cs="Tahoma"/>
          <w:i/>
          <w:color w:val="0070C0"/>
          <w:sz w:val="16"/>
          <w:szCs w:val="16"/>
        </w:rPr>
        <w:t xml:space="preserve">: </w:t>
      </w:r>
      <w:r w:rsidRPr="00221DAB">
        <w:rPr>
          <w:rFonts w:ascii="Tahoma" w:hAnsi="Tahoma" w:cs="Tahoma"/>
          <w:b/>
          <w:i/>
          <w:color w:val="0070C0"/>
          <w:sz w:val="16"/>
          <w:szCs w:val="16"/>
        </w:rPr>
        <w:t>wypełnić tylko w przypadku dostawcy, na którego przypada ponad 10% wartości zamówienia</w:t>
      </w:r>
      <w:r w:rsidRPr="00221DAB">
        <w:rPr>
          <w:rFonts w:ascii="Tahoma" w:hAnsi="Tahoma" w:cs="Tahoma"/>
          <w:i/>
          <w:color w:val="0070C0"/>
          <w:sz w:val="16"/>
          <w:szCs w:val="16"/>
        </w:rPr>
        <w:t>. W przypadku więcej niż jednego dostawcy, na którego przypada ponad 10% wartości zamówienia, należy zastosować tyle razy, ile jest to konieczne.</w:t>
      </w:r>
      <w:r w:rsidRPr="00221DAB">
        <w:rPr>
          <w:rFonts w:ascii="Tahoma" w:hAnsi="Tahoma" w:cs="Tahoma"/>
          <w:color w:val="0070C0"/>
          <w:sz w:val="16"/>
          <w:szCs w:val="16"/>
        </w:rPr>
        <w:t>]</w:t>
      </w:r>
    </w:p>
    <w:p w14:paraId="4D5EBF75" w14:textId="140D9157" w:rsidR="00EF45B6" w:rsidRPr="00221DAB" w:rsidRDefault="00EF45B6" w:rsidP="00EF45B6">
      <w:p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221DAB">
        <w:rPr>
          <w:rFonts w:ascii="Tahoma" w:hAnsi="Tahoma" w:cs="Tahoma"/>
          <w:sz w:val="21"/>
          <w:szCs w:val="21"/>
        </w:rPr>
        <w:t>Oświadczam, że w stosunku do następującego podmiotu, będącego</w:t>
      </w:r>
      <w:r w:rsidR="00101E83" w:rsidRPr="00221DAB">
        <w:rPr>
          <w:rFonts w:ascii="Tahoma" w:hAnsi="Tahoma" w:cs="Tahoma"/>
          <w:sz w:val="21"/>
          <w:szCs w:val="21"/>
        </w:rPr>
        <w:t xml:space="preserve"> </w:t>
      </w:r>
      <w:r w:rsidRPr="00221DAB">
        <w:rPr>
          <w:rFonts w:ascii="Tahoma" w:hAnsi="Tahoma" w:cs="Tahoma"/>
          <w:sz w:val="21"/>
          <w:szCs w:val="21"/>
        </w:rPr>
        <w:t>dostawcą, na którego przypada ponad 10% wartości zamówienia: ………………………………………………………………………………………………</w:t>
      </w:r>
      <w:r w:rsidRPr="00221DAB">
        <w:rPr>
          <w:rFonts w:ascii="Tahoma" w:hAnsi="Tahoma" w:cs="Tahoma"/>
          <w:sz w:val="20"/>
          <w:szCs w:val="20"/>
        </w:rPr>
        <w:t xml:space="preserve"> </w:t>
      </w:r>
      <w:r w:rsidRPr="00221DAB">
        <w:rPr>
          <w:rFonts w:ascii="Tahoma" w:hAnsi="Tahoma" w:cs="Tahoma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221DAB">
        <w:rPr>
          <w:rFonts w:ascii="Tahoma" w:hAnsi="Tahoma" w:cs="Tahoma"/>
          <w:i/>
          <w:sz w:val="16"/>
          <w:szCs w:val="16"/>
        </w:rPr>
        <w:t>CEiDG</w:t>
      </w:r>
      <w:proofErr w:type="spellEnd"/>
      <w:proofErr w:type="gramStart"/>
      <w:r w:rsidRPr="00221DAB">
        <w:rPr>
          <w:rFonts w:ascii="Tahoma" w:hAnsi="Tahoma" w:cs="Tahoma"/>
          <w:i/>
          <w:sz w:val="16"/>
          <w:szCs w:val="16"/>
        </w:rPr>
        <w:t>)</w:t>
      </w:r>
      <w:r w:rsidRPr="00221DAB">
        <w:rPr>
          <w:rFonts w:ascii="Tahoma" w:hAnsi="Tahoma" w:cs="Tahoma"/>
          <w:sz w:val="16"/>
          <w:szCs w:val="16"/>
        </w:rPr>
        <w:t>,</w:t>
      </w:r>
      <w:r w:rsidRPr="00221DAB">
        <w:rPr>
          <w:rFonts w:ascii="Tahoma" w:hAnsi="Tahoma" w:cs="Tahoma"/>
          <w:sz w:val="16"/>
          <w:szCs w:val="16"/>
        </w:rPr>
        <w:br/>
      </w:r>
      <w:r w:rsidRPr="00221DAB">
        <w:rPr>
          <w:rFonts w:ascii="Tahoma" w:hAnsi="Tahoma" w:cs="Tahoma"/>
          <w:sz w:val="21"/>
          <w:szCs w:val="21"/>
        </w:rPr>
        <w:t>nie</w:t>
      </w:r>
      <w:proofErr w:type="gramEnd"/>
      <w:r w:rsidRPr="00221DAB">
        <w:rPr>
          <w:rFonts w:ascii="Tahoma" w:hAnsi="Tahoma" w:cs="Tahoma"/>
          <w:sz w:val="16"/>
          <w:szCs w:val="16"/>
        </w:rPr>
        <w:t xml:space="preserve"> </w:t>
      </w:r>
      <w:r w:rsidRPr="00221DAB">
        <w:rPr>
          <w:rFonts w:ascii="Tahoma" w:hAnsi="Tahoma" w:cs="Tahoma"/>
          <w:sz w:val="21"/>
          <w:szCs w:val="21"/>
        </w:rPr>
        <w:t>zachodzą podstawy wykluczenia z postępowania o udzielenie zamówienia przewidziane w  art.  5k rozporządzenia 833/2014 w brzmieniu nadanym rozporządzeniem 2022/576.</w:t>
      </w:r>
    </w:p>
    <w:p w14:paraId="7E3C794A" w14:textId="77777777" w:rsidR="00EF45B6" w:rsidRPr="00221DAB" w:rsidRDefault="00EF45B6" w:rsidP="00EF45B6">
      <w:pPr>
        <w:spacing w:after="0" w:line="360" w:lineRule="auto"/>
        <w:ind w:left="5664" w:firstLine="708"/>
        <w:jc w:val="both"/>
        <w:rPr>
          <w:rFonts w:ascii="Tahoma" w:hAnsi="Tahoma" w:cs="Tahoma"/>
          <w:i/>
          <w:sz w:val="16"/>
          <w:szCs w:val="16"/>
        </w:rPr>
      </w:pPr>
    </w:p>
    <w:p w14:paraId="7105F8AD" w14:textId="77777777" w:rsidR="00EF45B6" w:rsidRPr="005F0C8A" w:rsidRDefault="00EF45B6" w:rsidP="0091611E">
      <w:pPr>
        <w:shd w:val="clear" w:color="auto" w:fill="BFBFBF" w:themeFill="background1" w:themeFillShade="BF"/>
        <w:spacing w:before="240" w:after="0" w:line="360" w:lineRule="auto"/>
        <w:jc w:val="both"/>
        <w:rPr>
          <w:rFonts w:ascii="Tahoma" w:hAnsi="Tahoma" w:cs="Tahoma"/>
          <w:b/>
          <w:sz w:val="20"/>
          <w:szCs w:val="20"/>
        </w:rPr>
      </w:pPr>
      <w:r w:rsidRPr="005F0C8A">
        <w:rPr>
          <w:rFonts w:ascii="Tahoma" w:hAnsi="Tahoma" w:cs="Tahoma"/>
          <w:b/>
          <w:sz w:val="20"/>
          <w:szCs w:val="20"/>
        </w:rPr>
        <w:t>OŚWIADCZENIE DOTYCZĄCE PODANYCH INFORMACJI:</w:t>
      </w:r>
    </w:p>
    <w:p w14:paraId="0D21FB2A" w14:textId="77777777" w:rsidR="00EF45B6" w:rsidRPr="00221DAB" w:rsidRDefault="00EF45B6" w:rsidP="00EF45B6">
      <w:pPr>
        <w:spacing w:after="0" w:line="360" w:lineRule="auto"/>
        <w:jc w:val="both"/>
        <w:rPr>
          <w:rFonts w:ascii="Tahoma" w:hAnsi="Tahoma" w:cs="Tahoma"/>
          <w:b/>
        </w:rPr>
      </w:pPr>
    </w:p>
    <w:p w14:paraId="6BAD268A" w14:textId="77777777" w:rsidR="00EF45B6" w:rsidRPr="00221DAB" w:rsidRDefault="00EF45B6" w:rsidP="00EF45B6">
      <w:p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221DAB">
        <w:rPr>
          <w:rFonts w:ascii="Tahoma" w:hAnsi="Tahoma" w:cs="Tahoma"/>
          <w:sz w:val="21"/>
          <w:szCs w:val="21"/>
        </w:rPr>
        <w:t xml:space="preserve">Oświadczam, że wszystkie informacje podane w powyższych oświadczeniach są aktualne </w:t>
      </w:r>
      <w:r w:rsidRPr="00221DAB">
        <w:rPr>
          <w:rFonts w:ascii="Tahoma" w:hAnsi="Tahoma" w:cs="Tahoma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6CAC6362" w14:textId="77777777" w:rsidR="00EF45B6" w:rsidRPr="00221DAB" w:rsidRDefault="00EF45B6" w:rsidP="00EF45B6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05E75769" w14:textId="6605EE27" w:rsidR="009067DC" w:rsidRPr="00221DAB" w:rsidRDefault="009067DC" w:rsidP="00EF45B6">
      <w:pPr>
        <w:spacing w:after="0" w:line="360" w:lineRule="auto"/>
        <w:jc w:val="both"/>
        <w:rPr>
          <w:rFonts w:ascii="Tahoma" w:hAnsi="Tahoma" w:cs="Tahoma"/>
          <w:i/>
          <w:sz w:val="16"/>
          <w:szCs w:val="16"/>
        </w:rPr>
      </w:pPr>
    </w:p>
    <w:p w14:paraId="435F3742" w14:textId="77777777" w:rsidR="00462D74" w:rsidRPr="00221DAB" w:rsidRDefault="00462D74" w:rsidP="00462D74">
      <w:pPr>
        <w:spacing w:after="0" w:line="360" w:lineRule="auto"/>
        <w:jc w:val="both"/>
        <w:rPr>
          <w:rFonts w:ascii="Tahoma" w:hAnsi="Tahoma" w:cs="Tahoma"/>
          <w:sz w:val="21"/>
          <w:szCs w:val="21"/>
        </w:rPr>
      </w:pPr>
    </w:p>
    <w:p w14:paraId="0C8E3652" w14:textId="5253C895" w:rsidR="0072465F" w:rsidRPr="00221DAB" w:rsidRDefault="0045284E" w:rsidP="00F85121">
      <w:p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221DAB">
        <w:rPr>
          <w:rFonts w:ascii="Tahoma" w:hAnsi="Tahoma" w:cs="Tahoma"/>
          <w:sz w:val="21"/>
          <w:szCs w:val="21"/>
        </w:rPr>
        <w:t>……………………........……. (</w:t>
      </w:r>
      <w:proofErr w:type="gramStart"/>
      <w:r w:rsidRPr="00221DAB">
        <w:rPr>
          <w:rFonts w:ascii="Tahoma" w:hAnsi="Tahoma" w:cs="Tahoma"/>
          <w:sz w:val="21"/>
          <w:szCs w:val="21"/>
        </w:rPr>
        <w:t>miejscowość</w:t>
      </w:r>
      <w:proofErr w:type="gramEnd"/>
      <w:r w:rsidRPr="00221DAB">
        <w:rPr>
          <w:rFonts w:ascii="Tahoma" w:hAnsi="Tahoma" w:cs="Tahoma"/>
          <w:sz w:val="21"/>
          <w:szCs w:val="21"/>
        </w:rPr>
        <w:t>), dnia ………………</w:t>
      </w:r>
      <w:r w:rsidR="00F85121">
        <w:rPr>
          <w:rFonts w:ascii="Tahoma" w:hAnsi="Tahoma" w:cs="Tahoma"/>
          <w:sz w:val="21"/>
          <w:szCs w:val="21"/>
        </w:rPr>
        <w:t>2025</w:t>
      </w:r>
      <w:r w:rsidRPr="00221DAB">
        <w:rPr>
          <w:rFonts w:ascii="Tahoma" w:hAnsi="Tahoma" w:cs="Tahoma"/>
          <w:sz w:val="21"/>
          <w:szCs w:val="21"/>
        </w:rPr>
        <w:t xml:space="preserve"> r.</w:t>
      </w:r>
    </w:p>
    <w:p w14:paraId="3FB7FE33" w14:textId="109FAF2A" w:rsidR="0045284E" w:rsidRPr="00221DAB" w:rsidRDefault="0045284E" w:rsidP="00EF45B6">
      <w:pPr>
        <w:spacing w:after="0" w:line="360" w:lineRule="auto"/>
        <w:jc w:val="both"/>
        <w:rPr>
          <w:rFonts w:ascii="Tahoma" w:hAnsi="Tahoma" w:cs="Tahoma"/>
          <w:sz w:val="21"/>
          <w:szCs w:val="21"/>
        </w:rPr>
      </w:pPr>
    </w:p>
    <w:p w14:paraId="590FA06B" w14:textId="478A119F" w:rsidR="0045284E" w:rsidRPr="00221DAB" w:rsidRDefault="0045284E" w:rsidP="00EF45B6">
      <w:pPr>
        <w:spacing w:after="0" w:line="360" w:lineRule="auto"/>
        <w:jc w:val="both"/>
        <w:rPr>
          <w:rFonts w:ascii="Tahoma" w:hAnsi="Tahoma" w:cs="Tahoma"/>
          <w:sz w:val="21"/>
          <w:szCs w:val="21"/>
        </w:rPr>
      </w:pPr>
    </w:p>
    <w:p w14:paraId="16D2D80E" w14:textId="31B75C04" w:rsidR="0045284E" w:rsidRPr="00221DAB" w:rsidRDefault="0045284E" w:rsidP="00EF45B6">
      <w:pPr>
        <w:spacing w:after="0" w:line="360" w:lineRule="auto"/>
        <w:jc w:val="both"/>
        <w:rPr>
          <w:rFonts w:ascii="Tahoma" w:hAnsi="Tahoma" w:cs="Tahoma"/>
          <w:sz w:val="21"/>
          <w:szCs w:val="21"/>
        </w:rPr>
      </w:pPr>
    </w:p>
    <w:p w14:paraId="6251D181" w14:textId="77DF29B6" w:rsidR="0045284E" w:rsidRPr="00221DAB" w:rsidRDefault="0045284E" w:rsidP="00EF45B6">
      <w:pPr>
        <w:spacing w:after="0" w:line="360" w:lineRule="auto"/>
        <w:jc w:val="both"/>
        <w:rPr>
          <w:rFonts w:ascii="Tahoma" w:hAnsi="Tahoma" w:cs="Tahoma"/>
          <w:sz w:val="21"/>
          <w:szCs w:val="21"/>
        </w:rPr>
      </w:pPr>
    </w:p>
    <w:p w14:paraId="60BAC3EA" w14:textId="77777777" w:rsidR="0045284E" w:rsidRPr="00221DAB" w:rsidRDefault="0045284E" w:rsidP="0045284E">
      <w:pPr>
        <w:spacing w:after="0" w:line="240" w:lineRule="auto"/>
        <w:jc w:val="center"/>
        <w:rPr>
          <w:rFonts w:ascii="Tahoma" w:eastAsia="Calibri" w:hAnsi="Tahoma" w:cs="Tahoma"/>
          <w:b/>
          <w:sz w:val="20"/>
          <w:szCs w:val="20"/>
        </w:rPr>
      </w:pPr>
      <w:r w:rsidRPr="00221DAB">
        <w:rPr>
          <w:rFonts w:ascii="Tahoma" w:eastAsia="Calibri" w:hAnsi="Tahoma" w:cs="Tahoma"/>
          <w:b/>
          <w:sz w:val="20"/>
          <w:szCs w:val="20"/>
        </w:rPr>
        <w:t>UWAGA:</w:t>
      </w:r>
    </w:p>
    <w:p w14:paraId="475021E1" w14:textId="77FAE104" w:rsidR="0045284E" w:rsidRPr="00221DAB" w:rsidRDefault="0045284E" w:rsidP="0045284E">
      <w:pPr>
        <w:spacing w:after="0" w:line="240" w:lineRule="auto"/>
        <w:jc w:val="center"/>
        <w:rPr>
          <w:rFonts w:ascii="Tahoma" w:hAnsi="Tahoma" w:cs="Tahoma"/>
          <w:sz w:val="21"/>
          <w:szCs w:val="21"/>
        </w:rPr>
      </w:pPr>
      <w:r w:rsidRPr="00221DAB">
        <w:rPr>
          <w:rFonts w:ascii="Tahoma" w:eastAsia="Calibri" w:hAnsi="Tahoma" w:cs="Tahoma"/>
          <w:b/>
          <w:i/>
          <w:sz w:val="20"/>
          <w:szCs w:val="20"/>
        </w:rPr>
        <w:t>Oświadczenie musi być złożone w oryginale w postaci dokumentu elektronicznego podpisanego przez wykonawcę kwalifikowanym podpisem elektronicznym</w:t>
      </w:r>
    </w:p>
    <w:sectPr w:rsidR="0045284E" w:rsidRPr="00221DAB" w:rsidSect="00DC65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991" w:bottom="1417" w:left="993" w:header="708" w:footer="2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564CAA" w14:textId="77777777" w:rsidR="003B41EA" w:rsidRDefault="003B41EA" w:rsidP="00EF45B6">
      <w:pPr>
        <w:spacing w:after="0" w:line="240" w:lineRule="auto"/>
      </w:pPr>
      <w:r>
        <w:separator/>
      </w:r>
    </w:p>
  </w:endnote>
  <w:endnote w:type="continuationSeparator" w:id="0">
    <w:p w14:paraId="744ECB28" w14:textId="77777777" w:rsidR="003B41EA" w:rsidRDefault="003B41EA" w:rsidP="00EF4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485C43" w14:textId="77777777" w:rsidR="005841CB" w:rsidRDefault="005841CB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ahoma" w:hAnsi="Tahoma" w:cs="Tahoma"/>
        <w:sz w:val="18"/>
        <w:szCs w:val="18"/>
      </w:rPr>
      <w:id w:val="-838009925"/>
      <w:docPartObj>
        <w:docPartGallery w:val="Page Numbers (Bottom of Page)"/>
        <w:docPartUnique/>
      </w:docPartObj>
    </w:sdtPr>
    <w:sdtEndPr/>
    <w:sdtContent>
      <w:sdt>
        <w:sdtPr>
          <w:rPr>
            <w:rFonts w:ascii="Tahoma" w:hAnsi="Tahoma" w:cs="Tahoma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2BB1D51" w14:textId="1F5A51F2" w:rsidR="005841CB" w:rsidRPr="005841CB" w:rsidRDefault="005841CB">
            <w:pPr>
              <w:pStyle w:val="Stopka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5841CB">
              <w:rPr>
                <w:rFonts w:ascii="Tahoma" w:hAnsi="Tahoma" w:cs="Tahoma"/>
                <w:sz w:val="18"/>
                <w:szCs w:val="18"/>
              </w:rPr>
              <w:t xml:space="preserve">Strona </w:t>
            </w:r>
            <w:r w:rsidRPr="005841CB">
              <w:rPr>
                <w:rFonts w:ascii="Tahoma" w:hAnsi="Tahoma" w:cs="Tahoma"/>
                <w:b/>
                <w:bCs/>
                <w:sz w:val="18"/>
                <w:szCs w:val="18"/>
              </w:rPr>
              <w:fldChar w:fldCharType="begin"/>
            </w:r>
            <w:r w:rsidRPr="005841CB">
              <w:rPr>
                <w:rFonts w:ascii="Tahoma" w:hAnsi="Tahoma" w:cs="Tahoma"/>
                <w:b/>
                <w:bCs/>
                <w:sz w:val="18"/>
                <w:szCs w:val="18"/>
              </w:rPr>
              <w:instrText>PAGE</w:instrText>
            </w:r>
            <w:r w:rsidRPr="005841CB">
              <w:rPr>
                <w:rFonts w:ascii="Tahoma" w:hAnsi="Tahoma" w:cs="Tahoma"/>
                <w:b/>
                <w:bCs/>
                <w:sz w:val="18"/>
                <w:szCs w:val="18"/>
              </w:rPr>
              <w:fldChar w:fldCharType="separate"/>
            </w:r>
            <w:r w:rsidR="00AF3175">
              <w:rPr>
                <w:rFonts w:ascii="Tahoma" w:hAnsi="Tahoma" w:cs="Tahoma"/>
                <w:b/>
                <w:bCs/>
                <w:noProof/>
                <w:sz w:val="18"/>
                <w:szCs w:val="18"/>
              </w:rPr>
              <w:t>1</w:t>
            </w:r>
            <w:r w:rsidRPr="005841CB">
              <w:rPr>
                <w:rFonts w:ascii="Tahoma" w:hAnsi="Tahoma" w:cs="Tahoma"/>
                <w:b/>
                <w:bCs/>
                <w:sz w:val="18"/>
                <w:szCs w:val="18"/>
              </w:rPr>
              <w:fldChar w:fldCharType="end"/>
            </w:r>
            <w:r w:rsidRPr="005841CB">
              <w:rPr>
                <w:rFonts w:ascii="Tahoma" w:hAnsi="Tahoma" w:cs="Tahoma"/>
                <w:sz w:val="18"/>
                <w:szCs w:val="18"/>
              </w:rPr>
              <w:t xml:space="preserve"> z </w:t>
            </w:r>
            <w:r w:rsidRPr="005841CB">
              <w:rPr>
                <w:rFonts w:ascii="Tahoma" w:hAnsi="Tahoma" w:cs="Tahoma"/>
                <w:b/>
                <w:bCs/>
                <w:sz w:val="18"/>
                <w:szCs w:val="18"/>
              </w:rPr>
              <w:fldChar w:fldCharType="begin"/>
            </w:r>
            <w:r w:rsidRPr="005841CB">
              <w:rPr>
                <w:rFonts w:ascii="Tahoma" w:hAnsi="Tahoma" w:cs="Tahoma"/>
                <w:b/>
                <w:bCs/>
                <w:sz w:val="18"/>
                <w:szCs w:val="18"/>
              </w:rPr>
              <w:instrText>NUMPAGES</w:instrText>
            </w:r>
            <w:r w:rsidRPr="005841CB">
              <w:rPr>
                <w:rFonts w:ascii="Tahoma" w:hAnsi="Tahoma" w:cs="Tahoma"/>
                <w:b/>
                <w:bCs/>
                <w:sz w:val="18"/>
                <w:szCs w:val="18"/>
              </w:rPr>
              <w:fldChar w:fldCharType="separate"/>
            </w:r>
            <w:r w:rsidR="00AF3175">
              <w:rPr>
                <w:rFonts w:ascii="Tahoma" w:hAnsi="Tahoma" w:cs="Tahoma"/>
                <w:b/>
                <w:bCs/>
                <w:noProof/>
                <w:sz w:val="18"/>
                <w:szCs w:val="18"/>
              </w:rPr>
              <w:t>3</w:t>
            </w:r>
            <w:r w:rsidRPr="005841CB">
              <w:rPr>
                <w:rFonts w:ascii="Tahoma" w:hAnsi="Tahoma" w:cs="Tahoma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BA18464" w14:textId="77777777" w:rsidR="0043363F" w:rsidRDefault="0043363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9617F3" w14:textId="77777777" w:rsidR="005841CB" w:rsidRDefault="005841C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3D0EE0" w14:textId="77777777" w:rsidR="003B41EA" w:rsidRDefault="003B41EA" w:rsidP="00EF45B6">
      <w:pPr>
        <w:spacing w:after="0" w:line="240" w:lineRule="auto"/>
      </w:pPr>
      <w:r>
        <w:separator/>
      </w:r>
    </w:p>
  </w:footnote>
  <w:footnote w:type="continuationSeparator" w:id="0">
    <w:p w14:paraId="40D161D9" w14:textId="77777777" w:rsidR="003B41EA" w:rsidRDefault="003B41EA" w:rsidP="00EF45B6">
      <w:pPr>
        <w:spacing w:after="0" w:line="240" w:lineRule="auto"/>
      </w:pPr>
      <w:r>
        <w:continuationSeparator/>
      </w:r>
    </w:p>
  </w:footnote>
  <w:footnote w:id="1">
    <w:p w14:paraId="5DA6251A" w14:textId="77777777" w:rsidR="00EF45B6" w:rsidRPr="00773573" w:rsidRDefault="00EF45B6" w:rsidP="00EF45B6">
      <w:pPr>
        <w:pStyle w:val="Tekstprzypisudolnego"/>
        <w:jc w:val="both"/>
        <w:rPr>
          <w:rFonts w:ascii="Tahoma" w:hAnsi="Tahoma" w:cs="Tahoma"/>
          <w:sz w:val="16"/>
          <w:szCs w:val="16"/>
        </w:rPr>
      </w:pPr>
      <w:r w:rsidRPr="00773573">
        <w:rPr>
          <w:rStyle w:val="Odwoanieprzypisudolnego"/>
          <w:rFonts w:ascii="Tahoma" w:hAnsi="Tahoma" w:cs="Tahoma"/>
          <w:sz w:val="16"/>
          <w:szCs w:val="16"/>
        </w:rPr>
        <w:footnoteRef/>
      </w:r>
      <w:r w:rsidRPr="00773573">
        <w:rPr>
          <w:rFonts w:ascii="Tahoma" w:hAnsi="Tahoma" w:cs="Tahoma"/>
          <w:sz w:val="16"/>
          <w:szCs w:val="16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</w:t>
      </w:r>
      <w:proofErr w:type="gramStart"/>
      <w:r w:rsidRPr="00773573">
        <w:rPr>
          <w:rFonts w:ascii="Tahoma" w:hAnsi="Tahoma" w:cs="Tahoma"/>
          <w:sz w:val="16"/>
          <w:szCs w:val="16"/>
        </w:rPr>
        <w:t>)–e</w:t>
      </w:r>
      <w:proofErr w:type="gramEnd"/>
      <w:r w:rsidRPr="00773573">
        <w:rPr>
          <w:rFonts w:ascii="Tahoma" w:hAnsi="Tahoma" w:cs="Tahoma"/>
          <w:sz w:val="16"/>
          <w:szCs w:val="16"/>
        </w:rPr>
        <w:t>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49EA3C6C" w14:textId="77777777" w:rsidR="00EF45B6" w:rsidRPr="00773573" w:rsidRDefault="00EF45B6" w:rsidP="00EF45B6">
      <w:pPr>
        <w:pStyle w:val="Tekstprzypisudolnego"/>
        <w:numPr>
          <w:ilvl w:val="0"/>
          <w:numId w:val="1"/>
        </w:numPr>
        <w:rPr>
          <w:rFonts w:ascii="Tahoma" w:hAnsi="Tahoma" w:cs="Tahoma"/>
          <w:sz w:val="16"/>
          <w:szCs w:val="16"/>
        </w:rPr>
      </w:pPr>
      <w:proofErr w:type="gramStart"/>
      <w:r w:rsidRPr="00773573">
        <w:rPr>
          <w:rFonts w:ascii="Tahoma" w:hAnsi="Tahoma" w:cs="Tahoma"/>
          <w:sz w:val="16"/>
          <w:szCs w:val="16"/>
        </w:rPr>
        <w:t>obywateli</w:t>
      </w:r>
      <w:proofErr w:type="gramEnd"/>
      <w:r w:rsidRPr="00773573">
        <w:rPr>
          <w:rFonts w:ascii="Tahoma" w:hAnsi="Tahoma" w:cs="Tahoma"/>
          <w:sz w:val="16"/>
          <w:szCs w:val="16"/>
        </w:rPr>
        <w:t xml:space="preserve"> rosyjskich lub osób fizycznych lub prawnych, podmiotów lub organów z siedzibą w Rosji;</w:t>
      </w:r>
    </w:p>
    <w:p w14:paraId="3A1CDD3E" w14:textId="77777777" w:rsidR="00EF45B6" w:rsidRPr="00773573" w:rsidRDefault="00EF45B6" w:rsidP="00EF45B6">
      <w:pPr>
        <w:pStyle w:val="Tekstprzypisudolnego"/>
        <w:numPr>
          <w:ilvl w:val="0"/>
          <w:numId w:val="1"/>
        </w:numPr>
        <w:rPr>
          <w:rFonts w:ascii="Tahoma" w:hAnsi="Tahoma" w:cs="Tahoma"/>
          <w:sz w:val="16"/>
          <w:szCs w:val="16"/>
        </w:rPr>
      </w:pPr>
      <w:bookmarkStart w:id="3" w:name="_Hlk102557314"/>
      <w:proofErr w:type="gramStart"/>
      <w:r w:rsidRPr="00773573">
        <w:rPr>
          <w:rFonts w:ascii="Tahoma" w:hAnsi="Tahoma" w:cs="Tahoma"/>
          <w:sz w:val="16"/>
          <w:szCs w:val="16"/>
        </w:rPr>
        <w:t>osób</w:t>
      </w:r>
      <w:proofErr w:type="gramEnd"/>
      <w:r w:rsidRPr="00773573">
        <w:rPr>
          <w:rFonts w:ascii="Tahoma" w:hAnsi="Tahoma" w:cs="Tahoma"/>
          <w:sz w:val="16"/>
          <w:szCs w:val="16"/>
        </w:rPr>
        <w:t xml:space="preserve"> prawnych, podmiotów lub organów, do których prawa własności bezpośrednio lub pośrednio w ponad 50 % należą do podmiotu, o którym mowa w lit. a) niniejszego ustępu; lub</w:t>
      </w:r>
      <w:bookmarkEnd w:id="3"/>
    </w:p>
    <w:p w14:paraId="00605D7B" w14:textId="77777777" w:rsidR="00EF45B6" w:rsidRPr="00773573" w:rsidRDefault="00EF45B6" w:rsidP="00EF45B6">
      <w:pPr>
        <w:pStyle w:val="Tekstprzypisudolnego"/>
        <w:numPr>
          <w:ilvl w:val="0"/>
          <w:numId w:val="1"/>
        </w:numPr>
        <w:rPr>
          <w:rFonts w:ascii="Tahoma" w:hAnsi="Tahoma" w:cs="Tahoma"/>
          <w:sz w:val="16"/>
          <w:szCs w:val="16"/>
        </w:rPr>
      </w:pPr>
      <w:proofErr w:type="gramStart"/>
      <w:r w:rsidRPr="00773573">
        <w:rPr>
          <w:rFonts w:ascii="Tahoma" w:hAnsi="Tahoma" w:cs="Tahoma"/>
          <w:sz w:val="16"/>
          <w:szCs w:val="16"/>
        </w:rPr>
        <w:t>osób</w:t>
      </w:r>
      <w:proofErr w:type="gramEnd"/>
      <w:r w:rsidRPr="00773573">
        <w:rPr>
          <w:rFonts w:ascii="Tahoma" w:hAnsi="Tahoma" w:cs="Tahoma"/>
          <w:sz w:val="16"/>
          <w:szCs w:val="16"/>
        </w:rPr>
        <w:t xml:space="preserve"> fizycznych lub prawnych, podmiotów lub organów działających w imieniu lub pod kierunkiem podmiotu, o którym mowa w lit. a) lub b) niniejszego ustępu,</w:t>
      </w:r>
    </w:p>
    <w:p w14:paraId="0BEEF5E1" w14:textId="77777777" w:rsidR="00EF45B6" w:rsidRPr="004E3F67" w:rsidRDefault="00EF45B6" w:rsidP="00EF45B6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w tym podwykonawców, dostawców lub podmiotów, na których zdolności polega się w rozumieniu dyrektyw w sprawie zamówień publicznych, w </w:t>
      </w:r>
      <w:proofErr w:type="gramStart"/>
      <w:r w:rsidRPr="00B929A1">
        <w:rPr>
          <w:rFonts w:ascii="Arial" w:hAnsi="Arial" w:cs="Arial"/>
          <w:sz w:val="16"/>
          <w:szCs w:val="16"/>
        </w:rPr>
        <w:t>przypadku gdy</w:t>
      </w:r>
      <w:proofErr w:type="gramEnd"/>
      <w:r w:rsidRPr="00B929A1">
        <w:rPr>
          <w:rFonts w:ascii="Arial" w:hAnsi="Arial" w:cs="Arial"/>
          <w:sz w:val="16"/>
          <w:szCs w:val="16"/>
        </w:rPr>
        <w:t xml:space="preserve"> przypada na nich ponad 10 % wartości zamówienia.</w:t>
      </w:r>
    </w:p>
  </w:footnote>
  <w:footnote w:id="2">
    <w:p w14:paraId="6C06E734" w14:textId="77777777" w:rsidR="00DD39BE" w:rsidRPr="00A82964" w:rsidRDefault="00DD39BE" w:rsidP="00DD3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</w:t>
      </w:r>
      <w:bookmarkStart w:id="4" w:name="_Hlk103085117"/>
      <w:r w:rsidRPr="00A82964">
        <w:rPr>
          <w:rFonts w:ascii="Arial" w:hAnsi="Arial" w:cs="Arial"/>
          <w:color w:val="222222"/>
          <w:sz w:val="16"/>
          <w:szCs w:val="16"/>
        </w:rPr>
        <w:t xml:space="preserve">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</w:t>
      </w:r>
      <w:proofErr w:type="gram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narodowego</w:t>
      </w:r>
      <w:bookmarkEnd w:id="4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,  </w:t>
      </w:r>
      <w:r w:rsidRPr="00A82964">
        <w:rPr>
          <w:rFonts w:ascii="Arial" w:hAnsi="Arial" w:cs="Arial"/>
          <w:color w:val="222222"/>
          <w:sz w:val="16"/>
          <w:szCs w:val="16"/>
        </w:rPr>
        <w:t>z</w:t>
      </w:r>
      <w:proofErr w:type="gramEnd"/>
      <w:r w:rsidRPr="00A82964">
        <w:rPr>
          <w:rFonts w:ascii="Arial" w:hAnsi="Arial" w:cs="Arial"/>
          <w:color w:val="222222"/>
          <w:sz w:val="16"/>
          <w:szCs w:val="16"/>
        </w:rPr>
        <w:t xml:space="preserve">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5FE095F2" w14:textId="77777777" w:rsidR="00DD39BE" w:rsidRPr="00A82964" w:rsidRDefault="00DD39BE" w:rsidP="00DD39B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5E56005" w14:textId="77777777" w:rsidR="00DD39BE" w:rsidRPr="00A82964" w:rsidRDefault="00DD39BE" w:rsidP="00DD3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wykonawcę oraz uczestnika konkursu, którego beneficjentem rzeczywistym w rozumieniu ustawy z dnia 1 marca 2018 r. o przeciwdziałaniu praniu pieniędzy oraz finansowaniu terroryzmu (Dz. U. </w:t>
      </w:r>
      <w:proofErr w:type="gram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z</w:t>
      </w:r>
      <w:proofErr w:type="gram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BA18A5E" w14:textId="77777777" w:rsidR="00DD39BE" w:rsidRPr="00896587" w:rsidRDefault="00DD39BE" w:rsidP="00DD39B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3) wykonawcę oraz uczestnika konkursu, którego jednostką dominującą w rozumieniu art. 3 ust. 1 pkt 37 ustawy z dnia 29 września 1994 r. o rachunkowości (Dz. U. </w:t>
      </w:r>
      <w:proofErr w:type="gram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z</w:t>
      </w:r>
      <w:proofErr w:type="gram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4D86E3" w14:textId="77777777" w:rsidR="005841CB" w:rsidRDefault="005841C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ED91D9" w14:textId="77777777" w:rsidR="005841CB" w:rsidRDefault="005841CB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4A1C4F" w14:textId="77777777" w:rsidR="005841CB" w:rsidRDefault="005841C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5B6"/>
    <w:rsid w:val="000011F3"/>
    <w:rsid w:val="00002C4D"/>
    <w:rsid w:val="00074793"/>
    <w:rsid w:val="0008372E"/>
    <w:rsid w:val="000B07BD"/>
    <w:rsid w:val="000B1DB3"/>
    <w:rsid w:val="000F1021"/>
    <w:rsid w:val="00101E83"/>
    <w:rsid w:val="00163825"/>
    <w:rsid w:val="00164500"/>
    <w:rsid w:val="00181B62"/>
    <w:rsid w:val="001878D7"/>
    <w:rsid w:val="001A0D70"/>
    <w:rsid w:val="001C7622"/>
    <w:rsid w:val="001D4BE2"/>
    <w:rsid w:val="001E7BDC"/>
    <w:rsid w:val="00204EDB"/>
    <w:rsid w:val="00205F16"/>
    <w:rsid w:val="0021086B"/>
    <w:rsid w:val="00215817"/>
    <w:rsid w:val="00221DAB"/>
    <w:rsid w:val="00244D67"/>
    <w:rsid w:val="00252230"/>
    <w:rsid w:val="00274196"/>
    <w:rsid w:val="00275181"/>
    <w:rsid w:val="002B39C8"/>
    <w:rsid w:val="002C4F89"/>
    <w:rsid w:val="002E308D"/>
    <w:rsid w:val="0031511B"/>
    <w:rsid w:val="00325FD5"/>
    <w:rsid w:val="00326360"/>
    <w:rsid w:val="003530E2"/>
    <w:rsid w:val="00353215"/>
    <w:rsid w:val="00363404"/>
    <w:rsid w:val="003964F0"/>
    <w:rsid w:val="003A0825"/>
    <w:rsid w:val="003A1B2A"/>
    <w:rsid w:val="003B20E0"/>
    <w:rsid w:val="003B41EA"/>
    <w:rsid w:val="003C6D8F"/>
    <w:rsid w:val="003F554E"/>
    <w:rsid w:val="00401083"/>
    <w:rsid w:val="0043363F"/>
    <w:rsid w:val="004337E3"/>
    <w:rsid w:val="0044633B"/>
    <w:rsid w:val="0045071B"/>
    <w:rsid w:val="004511DC"/>
    <w:rsid w:val="0045284E"/>
    <w:rsid w:val="00462D74"/>
    <w:rsid w:val="004709E7"/>
    <w:rsid w:val="00473DE0"/>
    <w:rsid w:val="004B199B"/>
    <w:rsid w:val="004E30CE"/>
    <w:rsid w:val="004E4476"/>
    <w:rsid w:val="00515797"/>
    <w:rsid w:val="00520931"/>
    <w:rsid w:val="0053177A"/>
    <w:rsid w:val="00575189"/>
    <w:rsid w:val="005773E6"/>
    <w:rsid w:val="005841CB"/>
    <w:rsid w:val="0058563A"/>
    <w:rsid w:val="00595A93"/>
    <w:rsid w:val="005B775F"/>
    <w:rsid w:val="005C4A49"/>
    <w:rsid w:val="005D53C6"/>
    <w:rsid w:val="005D6FD6"/>
    <w:rsid w:val="005E5605"/>
    <w:rsid w:val="005E573C"/>
    <w:rsid w:val="005F0C8A"/>
    <w:rsid w:val="005F269B"/>
    <w:rsid w:val="00661308"/>
    <w:rsid w:val="00671064"/>
    <w:rsid w:val="00675CEE"/>
    <w:rsid w:val="006B00FC"/>
    <w:rsid w:val="006D435C"/>
    <w:rsid w:val="006D7E50"/>
    <w:rsid w:val="006E647E"/>
    <w:rsid w:val="006E74F1"/>
    <w:rsid w:val="006F3753"/>
    <w:rsid w:val="0070071F"/>
    <w:rsid w:val="007007DE"/>
    <w:rsid w:val="007067F9"/>
    <w:rsid w:val="00710B9D"/>
    <w:rsid w:val="0071166D"/>
    <w:rsid w:val="0072465F"/>
    <w:rsid w:val="00735F5B"/>
    <w:rsid w:val="007564A2"/>
    <w:rsid w:val="00760BF1"/>
    <w:rsid w:val="00760CC0"/>
    <w:rsid w:val="007648CC"/>
    <w:rsid w:val="00773573"/>
    <w:rsid w:val="007A3CD9"/>
    <w:rsid w:val="007B483A"/>
    <w:rsid w:val="007C686D"/>
    <w:rsid w:val="007F3CFE"/>
    <w:rsid w:val="007F4003"/>
    <w:rsid w:val="00830142"/>
    <w:rsid w:val="00830BFB"/>
    <w:rsid w:val="00834047"/>
    <w:rsid w:val="00835AA4"/>
    <w:rsid w:val="00840ABB"/>
    <w:rsid w:val="0084509A"/>
    <w:rsid w:val="00865841"/>
    <w:rsid w:val="0087103D"/>
    <w:rsid w:val="0087106E"/>
    <w:rsid w:val="008A3178"/>
    <w:rsid w:val="008D0E7E"/>
    <w:rsid w:val="008D4556"/>
    <w:rsid w:val="008F60AE"/>
    <w:rsid w:val="009067DC"/>
    <w:rsid w:val="0091611E"/>
    <w:rsid w:val="00935C15"/>
    <w:rsid w:val="009561D0"/>
    <w:rsid w:val="009A0A1A"/>
    <w:rsid w:val="009A110B"/>
    <w:rsid w:val="009A138B"/>
    <w:rsid w:val="009B73D9"/>
    <w:rsid w:val="009D26F2"/>
    <w:rsid w:val="00A0641D"/>
    <w:rsid w:val="00A10B24"/>
    <w:rsid w:val="00A21AF8"/>
    <w:rsid w:val="00A322D9"/>
    <w:rsid w:val="00A478EF"/>
    <w:rsid w:val="00A841EE"/>
    <w:rsid w:val="00A940AE"/>
    <w:rsid w:val="00AB19B5"/>
    <w:rsid w:val="00AB4BEB"/>
    <w:rsid w:val="00AC6DF2"/>
    <w:rsid w:val="00AD57EB"/>
    <w:rsid w:val="00AF3175"/>
    <w:rsid w:val="00B076D6"/>
    <w:rsid w:val="00B324B0"/>
    <w:rsid w:val="00B406D1"/>
    <w:rsid w:val="00B81D52"/>
    <w:rsid w:val="00B97B05"/>
    <w:rsid w:val="00BA798A"/>
    <w:rsid w:val="00C14729"/>
    <w:rsid w:val="00C36402"/>
    <w:rsid w:val="00C449A1"/>
    <w:rsid w:val="00C63B91"/>
    <w:rsid w:val="00C73369"/>
    <w:rsid w:val="00C749D0"/>
    <w:rsid w:val="00C7597C"/>
    <w:rsid w:val="00C80713"/>
    <w:rsid w:val="00C81BC3"/>
    <w:rsid w:val="00C9115C"/>
    <w:rsid w:val="00CA173F"/>
    <w:rsid w:val="00CB74CE"/>
    <w:rsid w:val="00CD2FC0"/>
    <w:rsid w:val="00D13E55"/>
    <w:rsid w:val="00D37BC3"/>
    <w:rsid w:val="00D44A0C"/>
    <w:rsid w:val="00D44ADE"/>
    <w:rsid w:val="00D556E3"/>
    <w:rsid w:val="00D6317D"/>
    <w:rsid w:val="00D91691"/>
    <w:rsid w:val="00D92243"/>
    <w:rsid w:val="00D9619E"/>
    <w:rsid w:val="00DC655C"/>
    <w:rsid w:val="00DD39BE"/>
    <w:rsid w:val="00DF4767"/>
    <w:rsid w:val="00E10B15"/>
    <w:rsid w:val="00E22985"/>
    <w:rsid w:val="00E34D47"/>
    <w:rsid w:val="00EC5C90"/>
    <w:rsid w:val="00EF45B6"/>
    <w:rsid w:val="00EF7F7F"/>
    <w:rsid w:val="00F14423"/>
    <w:rsid w:val="00F21662"/>
    <w:rsid w:val="00F3511F"/>
    <w:rsid w:val="00F520B2"/>
    <w:rsid w:val="00F6589D"/>
    <w:rsid w:val="00F85121"/>
    <w:rsid w:val="00F90528"/>
    <w:rsid w:val="00FA22ED"/>
    <w:rsid w:val="00FB3729"/>
    <w:rsid w:val="00FC2303"/>
    <w:rsid w:val="00FC2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2342C5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554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45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45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45B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F45B6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7648CC"/>
    <w:rPr>
      <w:i/>
      <w:iCs/>
    </w:rPr>
  </w:style>
  <w:style w:type="paragraph" w:styleId="Akapitzlist">
    <w:name w:val="List Paragraph"/>
    <w:basedOn w:val="Normalny"/>
    <w:uiPriority w:val="34"/>
    <w:qFormat/>
    <w:rsid w:val="008450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F3CFE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D57E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5A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5A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5A93"/>
    <w:rPr>
      <w:vertAlign w:val="superscript"/>
    </w:rPr>
  </w:style>
  <w:style w:type="paragraph" w:styleId="Poprawka">
    <w:name w:val="Revision"/>
    <w:hidden/>
    <w:uiPriority w:val="99"/>
    <w:semiHidden/>
    <w:rsid w:val="00B406D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60C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0C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60C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0C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0CC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4336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363F"/>
  </w:style>
  <w:style w:type="paragraph" w:styleId="Stopka">
    <w:name w:val="footer"/>
    <w:basedOn w:val="Normalny"/>
    <w:link w:val="StopkaZnak"/>
    <w:uiPriority w:val="99"/>
    <w:unhideWhenUsed/>
    <w:rsid w:val="004336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36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554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45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45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45B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F45B6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7648CC"/>
    <w:rPr>
      <w:i/>
      <w:iCs/>
    </w:rPr>
  </w:style>
  <w:style w:type="paragraph" w:styleId="Akapitzlist">
    <w:name w:val="List Paragraph"/>
    <w:basedOn w:val="Normalny"/>
    <w:uiPriority w:val="34"/>
    <w:qFormat/>
    <w:rsid w:val="008450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F3CFE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D57E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5A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5A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5A93"/>
    <w:rPr>
      <w:vertAlign w:val="superscript"/>
    </w:rPr>
  </w:style>
  <w:style w:type="paragraph" w:styleId="Poprawka">
    <w:name w:val="Revision"/>
    <w:hidden/>
    <w:uiPriority w:val="99"/>
    <w:semiHidden/>
    <w:rsid w:val="00B406D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60C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0C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60C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0C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0CC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4336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363F"/>
  </w:style>
  <w:style w:type="paragraph" w:styleId="Stopka">
    <w:name w:val="footer"/>
    <w:basedOn w:val="Normalny"/>
    <w:link w:val="StopkaZnak"/>
    <w:uiPriority w:val="99"/>
    <w:unhideWhenUsed/>
    <w:rsid w:val="004336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36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8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11206-6122-4E59-B392-7B98D76B3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723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Artur</dc:creator>
  <cp:keywords/>
  <dc:description/>
  <cp:lastModifiedBy>Tomasz Rogalski</cp:lastModifiedBy>
  <cp:revision>41</cp:revision>
  <dcterms:created xsi:type="dcterms:W3CDTF">2022-05-10T11:54:00Z</dcterms:created>
  <dcterms:modified xsi:type="dcterms:W3CDTF">2026-08-31T09:24:00Z</dcterms:modified>
</cp:coreProperties>
</file>